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802" w:type="dxa"/>
        <w:jc w:val="center"/>
        <w:tblLook w:val="01E0" w:firstRow="1" w:lastRow="1" w:firstColumn="1" w:lastColumn="1" w:noHBand="0" w:noVBand="0"/>
      </w:tblPr>
      <w:tblGrid>
        <w:gridCol w:w="4551"/>
        <w:gridCol w:w="6251"/>
      </w:tblGrid>
      <w:tr w:rsidR="00686E08" w:rsidRPr="00EA026F" w:rsidTr="0056571F">
        <w:trPr>
          <w:trHeight w:val="1450"/>
          <w:jc w:val="center"/>
        </w:trPr>
        <w:tc>
          <w:tcPr>
            <w:tcW w:w="4551" w:type="dxa"/>
          </w:tcPr>
          <w:p w:rsidR="00686E08" w:rsidRPr="00EA026F" w:rsidRDefault="00686E08" w:rsidP="00DF60D9">
            <w:pPr>
              <w:spacing w:line="360" w:lineRule="auto"/>
              <w:jc w:val="center"/>
              <w:rPr>
                <w:bCs/>
                <w:sz w:val="26"/>
                <w:szCs w:val="26"/>
              </w:rPr>
            </w:pPr>
            <w:r w:rsidRPr="00EA026F">
              <w:rPr>
                <w:bCs/>
                <w:sz w:val="26"/>
                <w:szCs w:val="26"/>
              </w:rPr>
              <w:t>SỞ GD&amp;ĐT HƯNG YÊN</w:t>
            </w:r>
          </w:p>
          <w:p w:rsidR="00686E08" w:rsidRPr="00EA026F" w:rsidRDefault="00686E08" w:rsidP="00DF60D9">
            <w:pPr>
              <w:spacing w:line="360" w:lineRule="auto"/>
              <w:jc w:val="center"/>
              <w:rPr>
                <w:b/>
                <w:bCs/>
                <w:sz w:val="26"/>
                <w:szCs w:val="26"/>
              </w:rPr>
            </w:pPr>
            <w:r w:rsidRPr="00EA026F">
              <w:rPr>
                <w:b/>
                <w:bCs/>
                <w:sz w:val="26"/>
                <w:szCs w:val="26"/>
              </w:rPr>
              <w:t>TRƯỜNG THPT CHUYÊN HƯNG YÊN</w:t>
            </w:r>
          </w:p>
          <w:p w:rsidR="00686E08" w:rsidRPr="00EA026F" w:rsidRDefault="00686E08" w:rsidP="00DF60D9">
            <w:pPr>
              <w:spacing w:line="360" w:lineRule="auto"/>
              <w:jc w:val="center"/>
              <w:rPr>
                <w:b/>
                <w:bCs/>
                <w:sz w:val="26"/>
                <w:szCs w:val="26"/>
              </w:rPr>
            </w:pPr>
            <w:r w:rsidRPr="00EA026F">
              <w:rPr>
                <w:bCs/>
                <w:noProof/>
                <w:sz w:val="26"/>
                <w:szCs w:val="26"/>
              </w:rPr>
              <mc:AlternateContent>
                <mc:Choice Requires="wps">
                  <w:drawing>
                    <wp:anchor distT="0" distB="0" distL="114300" distR="114300" simplePos="0" relativeHeight="251660288" behindDoc="0" locked="0" layoutInCell="1" allowOverlap="1" wp14:anchorId="2C9ED2B2" wp14:editId="6405C14A">
                      <wp:simplePos x="0" y="0"/>
                      <wp:positionH relativeFrom="column">
                        <wp:posOffset>605155</wp:posOffset>
                      </wp:positionH>
                      <wp:positionV relativeFrom="paragraph">
                        <wp:posOffset>8890</wp:posOffset>
                      </wp:positionV>
                      <wp:extent cx="1543050" cy="0"/>
                      <wp:effectExtent l="9525" t="9525" r="9525" b="952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3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47.65pt;margin-top:.7pt;width:121.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"/>
                  </w:pict>
                </mc:Fallback>
              </mc:AlternateContent>
            </w:r>
            <w:r w:rsidRPr="00EA026F">
              <w:rPr>
                <w:bCs/>
                <w:noProof/>
                <w:sz w:val="26"/>
                <w:szCs w:val="26"/>
              </w:rPr>
              <mc:AlternateContent>
                <mc:Choice Requires="wps">
                  <w:drawing>
                    <wp:anchor distT="0" distB="0" distL="114300" distR="114300" simplePos="0" relativeHeight="251658240" behindDoc="0" locked="0" layoutInCell="1" allowOverlap="1" wp14:anchorId="4BD530CA" wp14:editId="4CBD875B">
                      <wp:simplePos x="0" y="0"/>
                      <wp:positionH relativeFrom="column">
                        <wp:posOffset>798830</wp:posOffset>
                      </wp:positionH>
                      <wp:positionV relativeFrom="paragraph">
                        <wp:posOffset>121920</wp:posOffset>
                      </wp:positionV>
                      <wp:extent cx="1123950" cy="318135"/>
                      <wp:effectExtent l="0" t="0" r="19685" b="2476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181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6571F" w:rsidRDefault="0056571F" w:rsidP="00686E08">
                                  <w:r>
                                    <w:rPr>
                                      <w:b/>
                                      <w:bCs/>
                                    </w:rPr>
                                    <w:t>ĐỀ ĐỀ XUẤT</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2.9pt;margin-top:9.6pt;width:88.5pt;height:25.05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" filled="f">
                      <v:textbox>
                        <w:txbxContent>
                          <w:p w:rsidR="0056571F" w:rsidRDefault="0056571F" w:rsidP="00686E08">
                            <w:r>
                              <w:rPr>
                                <w:b/>
                                <w:bCs/>
                              </w:rPr>
                              <w:t>ĐỀ ĐỀ XUẤT</w:t>
                            </w:r>
                          </w:p>
                        </w:txbxContent>
                      </v:textbox>
                    </v:shape>
                  </w:pict>
                </mc:Fallback>
              </mc:AlternateContent>
            </w:r>
          </w:p>
          <w:p w:rsidR="00686E08" w:rsidRPr="00EA026F" w:rsidRDefault="00686E08" w:rsidP="00DF60D9">
            <w:pPr>
              <w:spacing w:line="360" w:lineRule="auto"/>
              <w:jc w:val="center"/>
              <w:rPr>
                <w:b/>
                <w:bCs/>
                <w:sz w:val="26"/>
                <w:szCs w:val="26"/>
              </w:rPr>
            </w:pPr>
          </w:p>
          <w:p w:rsidR="00686E08" w:rsidRPr="00EA026F" w:rsidRDefault="00686E08" w:rsidP="00DF60D9">
            <w:pPr>
              <w:spacing w:line="360" w:lineRule="auto"/>
              <w:rPr>
                <w:b/>
                <w:bCs/>
                <w:sz w:val="26"/>
                <w:szCs w:val="26"/>
              </w:rPr>
            </w:pPr>
          </w:p>
        </w:tc>
        <w:tc>
          <w:tcPr>
            <w:tcW w:w="6251" w:type="dxa"/>
          </w:tcPr>
          <w:p w:rsidR="00686E08" w:rsidRPr="00EA026F" w:rsidRDefault="00686E08" w:rsidP="00DF60D9">
            <w:pPr>
              <w:spacing w:line="360" w:lineRule="auto"/>
              <w:jc w:val="center"/>
              <w:rPr>
                <w:b/>
                <w:bCs/>
                <w:sz w:val="26"/>
                <w:szCs w:val="26"/>
              </w:rPr>
            </w:pPr>
            <w:r w:rsidRPr="00EA026F">
              <w:rPr>
                <w:b/>
                <w:bCs/>
                <w:sz w:val="26"/>
                <w:szCs w:val="26"/>
              </w:rPr>
              <w:t xml:space="preserve">KỲ THI CHỌN HỌC SINH GIỎI </w:t>
            </w:r>
          </w:p>
          <w:p w:rsidR="00686E08" w:rsidRPr="00EA026F" w:rsidRDefault="00686E08" w:rsidP="00DF60D9">
            <w:pPr>
              <w:spacing w:line="360" w:lineRule="auto"/>
              <w:jc w:val="center"/>
              <w:rPr>
                <w:b/>
                <w:bCs/>
                <w:sz w:val="26"/>
                <w:szCs w:val="26"/>
              </w:rPr>
            </w:pPr>
            <w:r w:rsidRPr="00EA026F">
              <w:rPr>
                <w:b/>
                <w:bCs/>
                <w:sz w:val="26"/>
                <w:szCs w:val="26"/>
              </w:rPr>
              <w:t>KHU VỰC DUYÊN HẢI &amp; ĐỒNG BẰNG BẮC BỘ</w:t>
            </w:r>
          </w:p>
          <w:p w:rsidR="00686E08" w:rsidRPr="00EA026F" w:rsidRDefault="00686E08" w:rsidP="00DF60D9">
            <w:pPr>
              <w:spacing w:line="360" w:lineRule="auto"/>
              <w:jc w:val="center"/>
              <w:rPr>
                <w:b/>
                <w:bCs/>
                <w:sz w:val="26"/>
                <w:szCs w:val="26"/>
              </w:rPr>
            </w:pPr>
            <w:r w:rsidRPr="00EA026F">
              <w:rPr>
                <w:b/>
                <w:bCs/>
                <w:sz w:val="26"/>
                <w:szCs w:val="26"/>
              </w:rPr>
              <w:t>LẦN THỨ XIV</w:t>
            </w:r>
          </w:p>
          <w:p w:rsidR="00686E08" w:rsidRPr="00EA026F" w:rsidRDefault="00686E08" w:rsidP="00DF60D9">
            <w:pPr>
              <w:spacing w:line="360" w:lineRule="auto"/>
              <w:jc w:val="center"/>
              <w:rPr>
                <w:b/>
                <w:bCs/>
                <w:sz w:val="26"/>
                <w:szCs w:val="26"/>
              </w:rPr>
            </w:pPr>
            <w:r w:rsidRPr="00EA026F">
              <w:rPr>
                <w:b/>
                <w:bCs/>
                <w:sz w:val="26"/>
                <w:szCs w:val="26"/>
              </w:rPr>
              <w:t>MÔN:</w:t>
            </w:r>
            <w:r w:rsidR="00485EBD" w:rsidRPr="00EA026F">
              <w:rPr>
                <w:b/>
                <w:bCs/>
                <w:sz w:val="26"/>
                <w:szCs w:val="26"/>
              </w:rPr>
              <w:t xml:space="preserve"> SINH HỌC</w:t>
            </w:r>
            <w:r w:rsidRPr="00EA026F">
              <w:rPr>
                <w:b/>
                <w:bCs/>
                <w:sz w:val="26"/>
                <w:szCs w:val="26"/>
              </w:rPr>
              <w:t xml:space="preserve">  </w:t>
            </w:r>
            <w:r w:rsidR="00485EBD" w:rsidRPr="00EA026F">
              <w:rPr>
                <w:b/>
                <w:bCs/>
                <w:sz w:val="26"/>
                <w:szCs w:val="26"/>
              </w:rPr>
              <w:t>- LỚP 11</w:t>
            </w:r>
          </w:p>
          <w:p w:rsidR="00686E08" w:rsidRPr="00EA026F" w:rsidRDefault="00686E08" w:rsidP="00DF60D9">
            <w:pPr>
              <w:spacing w:line="360" w:lineRule="auto"/>
              <w:jc w:val="center"/>
              <w:rPr>
                <w:sz w:val="26"/>
                <w:szCs w:val="26"/>
              </w:rPr>
            </w:pPr>
            <w:r w:rsidRPr="00EA026F">
              <w:rPr>
                <w:bCs/>
                <w:sz w:val="26"/>
                <w:szCs w:val="26"/>
              </w:rPr>
              <w:t>Thời gian làm bài: 180 phút, không kể thời gian giao đề</w:t>
            </w:r>
          </w:p>
          <w:p w:rsidR="00686E08" w:rsidRPr="00EA026F" w:rsidRDefault="00686E08" w:rsidP="00DF60D9">
            <w:pPr>
              <w:spacing w:line="360" w:lineRule="auto"/>
              <w:rPr>
                <w:sz w:val="26"/>
                <w:szCs w:val="26"/>
              </w:rPr>
            </w:pPr>
          </w:p>
        </w:tc>
      </w:tr>
    </w:tbl>
    <w:p w:rsidR="00686E08" w:rsidRPr="00EA026F" w:rsidRDefault="00686E08" w:rsidP="007C3ACE">
      <w:pPr>
        <w:spacing w:line="360" w:lineRule="auto"/>
        <w:rPr>
          <w:b/>
          <w:sz w:val="26"/>
          <w:szCs w:val="26"/>
          <w:lang w:val="nl-NL"/>
        </w:rPr>
      </w:pPr>
      <w:r w:rsidRPr="00EA026F">
        <w:rPr>
          <w:b/>
          <w:sz w:val="26"/>
          <w:szCs w:val="26"/>
          <w:lang w:val="nl-NL"/>
        </w:rPr>
        <w:t>Câu 1 (2,0 điểm).</w:t>
      </w:r>
      <w:r w:rsidR="00485EBD" w:rsidRPr="00EA026F">
        <w:rPr>
          <w:b/>
          <w:sz w:val="26"/>
          <w:szCs w:val="26"/>
          <w:lang w:val="nl-NL"/>
        </w:rPr>
        <w:t xml:space="preserve"> SINH TRƯỞNG, PHÁT TRIỂN, SINH SẢN, CẢM ỨNG Ở THỰC VẬT</w:t>
      </w:r>
      <w:r w:rsidR="004F304B" w:rsidRPr="00EA026F">
        <w:rPr>
          <w:b/>
          <w:sz w:val="26"/>
          <w:szCs w:val="26"/>
          <w:lang w:val="nl-NL"/>
        </w:rPr>
        <w:t>:</w:t>
      </w:r>
    </w:p>
    <w:tbl>
      <w:tblPr>
        <w:tblStyle w:val="TableGrid"/>
        <w:tblW w:w="0" w:type="auto"/>
        <w:tblLook w:val="04A0" w:firstRow="1" w:lastRow="0" w:firstColumn="1" w:lastColumn="0" w:noHBand="0" w:noVBand="1"/>
      </w:tblPr>
      <w:tblGrid>
        <w:gridCol w:w="6345"/>
        <w:gridCol w:w="3231"/>
      </w:tblGrid>
      <w:tr w:rsidR="00556449" w:rsidRPr="00EA026F" w:rsidTr="00DF60D9">
        <w:tc>
          <w:tcPr>
            <w:tcW w:w="6345" w:type="dxa"/>
            <w:tcBorders>
              <w:top w:val="nil"/>
              <w:left w:val="nil"/>
              <w:bottom w:val="nil"/>
              <w:right w:val="nil"/>
            </w:tcBorders>
          </w:tcPr>
          <w:p w:rsidR="00556449" w:rsidRPr="00EA026F" w:rsidRDefault="00556449" w:rsidP="00DF60D9">
            <w:pPr>
              <w:spacing w:line="360" w:lineRule="auto"/>
              <w:jc w:val="both"/>
              <w:rPr>
                <w:sz w:val="26"/>
                <w:szCs w:val="26"/>
                <w:lang w:val="nl-NL"/>
              </w:rPr>
            </w:pPr>
            <w:r w:rsidRPr="00EA026F">
              <w:rPr>
                <w:sz w:val="26"/>
                <w:szCs w:val="26"/>
                <w:lang w:val="nl-NL"/>
              </w:rPr>
              <w:t>1. a. Hình sau là cấu trúc cắt dọc rễ cây. Em hãy kể tên các cấu trúc từ 1 đến 4.</w:t>
            </w:r>
          </w:p>
          <w:p w:rsidR="00556449" w:rsidRPr="00EA026F" w:rsidRDefault="00556449" w:rsidP="00DF60D9">
            <w:pPr>
              <w:spacing w:line="360" w:lineRule="auto"/>
              <w:jc w:val="both"/>
              <w:rPr>
                <w:b/>
                <w:sz w:val="26"/>
                <w:szCs w:val="26"/>
                <w:lang w:val="nl-NL"/>
              </w:rPr>
            </w:pPr>
            <w:r w:rsidRPr="00EA026F">
              <w:rPr>
                <w:sz w:val="26"/>
                <w:szCs w:val="26"/>
                <w:lang w:val="nl-NL"/>
              </w:rPr>
              <w:t>b. Để xác định vai trò của cấu trúc 3 và 4 đối với tính hướng trọng lực của rễ, một học sinh đã làm thí nghiệm cắt bỏ 1 phần của rễ chính của cây giá đỗ, sau đó ghim cây giá đỗ nằm ngang và theo dõi trong vài ngày. Kết quả được thể hiện ở bảng sau:</w:t>
            </w:r>
          </w:p>
        </w:tc>
        <w:tc>
          <w:tcPr>
            <w:tcW w:w="3231" w:type="dxa"/>
            <w:tcBorders>
              <w:top w:val="nil"/>
              <w:left w:val="nil"/>
              <w:bottom w:val="nil"/>
              <w:right w:val="nil"/>
            </w:tcBorders>
          </w:tcPr>
          <w:p w:rsidR="00556449" w:rsidRPr="00EA026F" w:rsidRDefault="00556449" w:rsidP="00DF60D9">
            <w:pPr>
              <w:spacing w:line="360" w:lineRule="auto"/>
              <w:jc w:val="both"/>
              <w:rPr>
                <w:b/>
                <w:sz w:val="26"/>
                <w:szCs w:val="26"/>
                <w:lang w:val="nl-NL"/>
              </w:rPr>
            </w:pPr>
            <w:r w:rsidRPr="00EA026F">
              <w:rPr>
                <w:sz w:val="26"/>
                <w:szCs w:val="26"/>
              </w:rPr>
              <w:object w:dxaOrig="3450" w:dyaOrig="6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64.65pt" o:ole="">
                  <v:imagedata r:id="rId9" o:title=""/>
                </v:shape>
                <o:OLEObject Type="Embed" ProgID="PBrush" ShapeID="_x0000_i1025" DrawAspect="Content" ObjectID="_1749126945" r:id="rId10"/>
              </w:object>
            </w:r>
          </w:p>
        </w:tc>
      </w:tr>
      <w:tr w:rsidR="00556449" w:rsidRPr="00EA026F" w:rsidTr="00DF60D9">
        <w:tc>
          <w:tcPr>
            <w:tcW w:w="9576" w:type="dxa"/>
            <w:gridSpan w:val="2"/>
            <w:tcBorders>
              <w:top w:val="nil"/>
            </w:tcBorders>
          </w:tcPr>
          <w:tbl>
            <w:tblPr>
              <w:tblStyle w:val="TableGrid"/>
              <w:tblW w:w="0" w:type="auto"/>
              <w:jc w:val="center"/>
              <w:tblLook w:val="04A0" w:firstRow="1" w:lastRow="0" w:firstColumn="1" w:lastColumn="0" w:noHBand="0" w:noVBand="1"/>
            </w:tblPr>
            <w:tblGrid>
              <w:gridCol w:w="2832"/>
              <w:gridCol w:w="1756"/>
              <w:gridCol w:w="2126"/>
              <w:gridCol w:w="1897"/>
            </w:tblGrid>
            <w:tr w:rsidR="00556449" w:rsidRPr="00EA026F" w:rsidTr="0056571F">
              <w:trPr>
                <w:jc w:val="center"/>
              </w:trPr>
              <w:tc>
                <w:tcPr>
                  <w:tcW w:w="2832" w:type="dxa"/>
                </w:tcPr>
                <w:p w:rsidR="00556449" w:rsidRPr="00EA026F" w:rsidRDefault="00556449" w:rsidP="00DF60D9">
                  <w:pPr>
                    <w:spacing w:line="360" w:lineRule="auto"/>
                    <w:jc w:val="both"/>
                    <w:rPr>
                      <w:sz w:val="26"/>
                      <w:szCs w:val="26"/>
                      <w:lang w:val="nl-NL"/>
                    </w:rPr>
                  </w:pPr>
                </w:p>
              </w:tc>
              <w:tc>
                <w:tcPr>
                  <w:tcW w:w="1756" w:type="dxa"/>
                </w:tcPr>
                <w:p w:rsidR="00556449" w:rsidRPr="00EA026F" w:rsidRDefault="00556449" w:rsidP="00DF60D9">
                  <w:pPr>
                    <w:spacing w:line="360" w:lineRule="auto"/>
                    <w:jc w:val="both"/>
                    <w:rPr>
                      <w:sz w:val="26"/>
                      <w:szCs w:val="26"/>
                      <w:lang w:val="nl-NL"/>
                    </w:rPr>
                  </w:pPr>
                  <w:r w:rsidRPr="00EA026F">
                    <w:rPr>
                      <w:sz w:val="26"/>
                      <w:szCs w:val="26"/>
                      <w:lang w:val="nl-NL"/>
                    </w:rPr>
                    <w:t>Thí nghiệm 1</w:t>
                  </w:r>
                </w:p>
              </w:tc>
              <w:tc>
                <w:tcPr>
                  <w:tcW w:w="2126" w:type="dxa"/>
                </w:tcPr>
                <w:p w:rsidR="00556449" w:rsidRPr="00EA026F" w:rsidRDefault="00556449" w:rsidP="00DF60D9">
                  <w:pPr>
                    <w:spacing w:line="360" w:lineRule="auto"/>
                    <w:jc w:val="both"/>
                    <w:rPr>
                      <w:sz w:val="26"/>
                      <w:szCs w:val="26"/>
                      <w:lang w:val="nl-NL"/>
                    </w:rPr>
                  </w:pPr>
                  <w:r w:rsidRPr="00EA026F">
                    <w:rPr>
                      <w:sz w:val="26"/>
                      <w:szCs w:val="26"/>
                      <w:lang w:val="nl-NL"/>
                    </w:rPr>
                    <w:t>Thí nghiệm 2</w:t>
                  </w:r>
                </w:p>
              </w:tc>
              <w:tc>
                <w:tcPr>
                  <w:tcW w:w="1897" w:type="dxa"/>
                </w:tcPr>
                <w:p w:rsidR="00556449" w:rsidRPr="00EA026F" w:rsidRDefault="00556449" w:rsidP="00DF60D9">
                  <w:pPr>
                    <w:spacing w:line="360" w:lineRule="auto"/>
                    <w:jc w:val="both"/>
                    <w:rPr>
                      <w:sz w:val="26"/>
                      <w:szCs w:val="26"/>
                      <w:lang w:val="nl-NL"/>
                    </w:rPr>
                  </w:pPr>
                  <w:r w:rsidRPr="00EA026F">
                    <w:rPr>
                      <w:sz w:val="26"/>
                      <w:szCs w:val="26"/>
                      <w:lang w:val="nl-NL"/>
                    </w:rPr>
                    <w:t>Thí nghiệm 3</w:t>
                  </w:r>
                </w:p>
              </w:tc>
            </w:tr>
            <w:tr w:rsidR="00556449" w:rsidRPr="00EA026F" w:rsidTr="0056571F">
              <w:trPr>
                <w:jc w:val="center"/>
              </w:trPr>
              <w:tc>
                <w:tcPr>
                  <w:tcW w:w="2832" w:type="dxa"/>
                </w:tcPr>
                <w:p w:rsidR="00556449" w:rsidRPr="00EA026F" w:rsidRDefault="00556449" w:rsidP="00DF60D9">
                  <w:pPr>
                    <w:spacing w:line="360" w:lineRule="auto"/>
                    <w:jc w:val="both"/>
                    <w:rPr>
                      <w:sz w:val="26"/>
                      <w:szCs w:val="26"/>
                      <w:lang w:val="nl-NL"/>
                    </w:rPr>
                  </w:pPr>
                  <w:r w:rsidRPr="00EA026F">
                    <w:rPr>
                      <w:sz w:val="26"/>
                      <w:szCs w:val="26"/>
                      <w:lang w:val="nl-NL"/>
                    </w:rPr>
                    <w:t>Vị trí bị cắt của rễ chính</w:t>
                  </w:r>
                </w:p>
              </w:tc>
              <w:tc>
                <w:tcPr>
                  <w:tcW w:w="1756" w:type="dxa"/>
                </w:tcPr>
                <w:p w:rsidR="00556449" w:rsidRPr="00EA026F" w:rsidRDefault="00556449" w:rsidP="00DF60D9">
                  <w:pPr>
                    <w:spacing w:line="360" w:lineRule="auto"/>
                    <w:jc w:val="both"/>
                    <w:rPr>
                      <w:sz w:val="26"/>
                      <w:szCs w:val="26"/>
                      <w:lang w:val="nl-NL"/>
                    </w:rPr>
                  </w:pPr>
                  <w:r w:rsidRPr="00EA026F">
                    <w:rPr>
                      <w:sz w:val="26"/>
                      <w:szCs w:val="26"/>
                      <w:lang w:val="nl-NL"/>
                    </w:rPr>
                    <w:t>Giữ nguyên</w:t>
                  </w:r>
                </w:p>
              </w:tc>
              <w:tc>
                <w:tcPr>
                  <w:tcW w:w="2126" w:type="dxa"/>
                </w:tcPr>
                <w:p w:rsidR="00556449" w:rsidRPr="00EA026F" w:rsidRDefault="00556449" w:rsidP="00DF60D9">
                  <w:pPr>
                    <w:spacing w:line="360" w:lineRule="auto"/>
                    <w:jc w:val="both"/>
                    <w:rPr>
                      <w:sz w:val="26"/>
                      <w:szCs w:val="26"/>
                      <w:lang w:val="nl-NL"/>
                    </w:rPr>
                  </w:pPr>
                  <w:r w:rsidRPr="00EA026F">
                    <w:rPr>
                      <w:sz w:val="26"/>
                      <w:szCs w:val="26"/>
                      <w:lang w:val="nl-NL"/>
                    </w:rPr>
                    <w:t>Cắt bỏ cấu trúc 3 và 4</w:t>
                  </w:r>
                </w:p>
              </w:tc>
              <w:tc>
                <w:tcPr>
                  <w:tcW w:w="1897" w:type="dxa"/>
                </w:tcPr>
                <w:p w:rsidR="00556449" w:rsidRPr="00EA026F" w:rsidRDefault="00556449" w:rsidP="00DF60D9">
                  <w:pPr>
                    <w:spacing w:line="360" w:lineRule="auto"/>
                    <w:jc w:val="both"/>
                    <w:rPr>
                      <w:sz w:val="26"/>
                      <w:szCs w:val="26"/>
                      <w:lang w:val="nl-NL"/>
                    </w:rPr>
                  </w:pPr>
                  <w:r w:rsidRPr="00EA026F">
                    <w:rPr>
                      <w:sz w:val="26"/>
                      <w:szCs w:val="26"/>
                      <w:lang w:val="nl-NL"/>
                    </w:rPr>
                    <w:t>Cắt bỏ cấu trúc 4</w:t>
                  </w:r>
                </w:p>
              </w:tc>
            </w:tr>
            <w:tr w:rsidR="00556449" w:rsidRPr="00EA026F" w:rsidTr="0056571F">
              <w:trPr>
                <w:jc w:val="center"/>
              </w:trPr>
              <w:tc>
                <w:tcPr>
                  <w:tcW w:w="2832" w:type="dxa"/>
                </w:tcPr>
                <w:p w:rsidR="00556449" w:rsidRPr="00EA026F" w:rsidRDefault="00556449" w:rsidP="00DF60D9">
                  <w:pPr>
                    <w:spacing w:line="360" w:lineRule="auto"/>
                    <w:jc w:val="both"/>
                    <w:rPr>
                      <w:sz w:val="26"/>
                      <w:szCs w:val="26"/>
                      <w:lang w:val="nl-NL"/>
                    </w:rPr>
                  </w:pPr>
                  <w:r w:rsidRPr="00EA026F">
                    <w:rPr>
                      <w:sz w:val="26"/>
                      <w:szCs w:val="26"/>
                      <w:lang w:val="nl-NL"/>
                    </w:rPr>
                    <w:t>Sự kéo dài rễ</w:t>
                  </w:r>
                </w:p>
              </w:tc>
              <w:tc>
                <w:tcPr>
                  <w:tcW w:w="1756" w:type="dxa"/>
                </w:tcPr>
                <w:p w:rsidR="00556449" w:rsidRPr="00EA026F" w:rsidRDefault="00556449" w:rsidP="00DF60D9">
                  <w:pPr>
                    <w:spacing w:line="360" w:lineRule="auto"/>
                    <w:jc w:val="both"/>
                    <w:rPr>
                      <w:sz w:val="26"/>
                      <w:szCs w:val="26"/>
                      <w:lang w:val="nl-NL"/>
                    </w:rPr>
                  </w:pPr>
                  <w:r w:rsidRPr="00EA026F">
                    <w:rPr>
                      <w:sz w:val="26"/>
                      <w:szCs w:val="26"/>
                      <w:lang w:val="nl-NL"/>
                    </w:rPr>
                    <w:t>Có</w:t>
                  </w:r>
                </w:p>
              </w:tc>
              <w:tc>
                <w:tcPr>
                  <w:tcW w:w="2126" w:type="dxa"/>
                </w:tcPr>
                <w:p w:rsidR="00556449" w:rsidRPr="00EA026F" w:rsidRDefault="00127659" w:rsidP="00DF60D9">
                  <w:pPr>
                    <w:spacing w:line="360" w:lineRule="auto"/>
                    <w:jc w:val="both"/>
                    <w:rPr>
                      <w:sz w:val="26"/>
                      <w:szCs w:val="26"/>
                      <w:lang w:val="nl-NL"/>
                    </w:rPr>
                  </w:pPr>
                  <w:r>
                    <w:rPr>
                      <w:sz w:val="26"/>
                      <w:szCs w:val="26"/>
                      <w:lang w:val="nl-NL"/>
                    </w:rPr>
                    <w:t>Không</w:t>
                  </w:r>
                </w:p>
              </w:tc>
              <w:tc>
                <w:tcPr>
                  <w:tcW w:w="1897" w:type="dxa"/>
                </w:tcPr>
                <w:p w:rsidR="00556449" w:rsidRPr="00EA026F" w:rsidRDefault="00127659" w:rsidP="00127659">
                  <w:pPr>
                    <w:spacing w:line="360" w:lineRule="auto"/>
                    <w:rPr>
                      <w:sz w:val="26"/>
                      <w:szCs w:val="26"/>
                      <w:lang w:val="nl-NL"/>
                    </w:rPr>
                  </w:pPr>
                  <w:r>
                    <w:rPr>
                      <w:sz w:val="26"/>
                      <w:szCs w:val="26"/>
                      <w:lang w:val="nl-NL"/>
                    </w:rPr>
                    <w:t>Có</w:t>
                  </w:r>
                </w:p>
              </w:tc>
            </w:tr>
            <w:tr w:rsidR="00556449" w:rsidRPr="00EA026F" w:rsidTr="0056571F">
              <w:trPr>
                <w:jc w:val="center"/>
              </w:trPr>
              <w:tc>
                <w:tcPr>
                  <w:tcW w:w="2832" w:type="dxa"/>
                </w:tcPr>
                <w:p w:rsidR="00556449" w:rsidRPr="00EA026F" w:rsidRDefault="00556449" w:rsidP="00DF60D9">
                  <w:pPr>
                    <w:spacing w:line="360" w:lineRule="auto"/>
                    <w:jc w:val="both"/>
                    <w:rPr>
                      <w:sz w:val="26"/>
                      <w:szCs w:val="26"/>
                      <w:lang w:val="nl-NL"/>
                    </w:rPr>
                  </w:pPr>
                  <w:r w:rsidRPr="00EA026F">
                    <w:rPr>
                      <w:sz w:val="26"/>
                      <w:szCs w:val="26"/>
                      <w:lang w:val="nl-NL"/>
                    </w:rPr>
                    <w:t>Tính hướng trọng lực</w:t>
                  </w:r>
                </w:p>
              </w:tc>
              <w:tc>
                <w:tcPr>
                  <w:tcW w:w="1756" w:type="dxa"/>
                </w:tcPr>
                <w:p w:rsidR="00556449" w:rsidRPr="00EA026F" w:rsidRDefault="00556449" w:rsidP="00DF60D9">
                  <w:pPr>
                    <w:spacing w:line="360" w:lineRule="auto"/>
                    <w:jc w:val="both"/>
                    <w:rPr>
                      <w:sz w:val="26"/>
                      <w:szCs w:val="26"/>
                      <w:lang w:val="nl-NL"/>
                    </w:rPr>
                  </w:pPr>
                  <w:r w:rsidRPr="00EA026F">
                    <w:rPr>
                      <w:sz w:val="26"/>
                      <w:szCs w:val="26"/>
                      <w:lang w:val="nl-NL"/>
                    </w:rPr>
                    <w:t>Có</w:t>
                  </w:r>
                </w:p>
              </w:tc>
              <w:tc>
                <w:tcPr>
                  <w:tcW w:w="2126" w:type="dxa"/>
                </w:tcPr>
                <w:p w:rsidR="00556449" w:rsidRPr="00EA026F" w:rsidRDefault="00556449" w:rsidP="00DF60D9">
                  <w:pPr>
                    <w:spacing w:line="360" w:lineRule="auto"/>
                    <w:jc w:val="both"/>
                    <w:rPr>
                      <w:sz w:val="26"/>
                      <w:szCs w:val="26"/>
                      <w:lang w:val="nl-NL"/>
                    </w:rPr>
                  </w:pPr>
                  <w:r w:rsidRPr="00EA026F">
                    <w:rPr>
                      <w:sz w:val="26"/>
                      <w:szCs w:val="26"/>
                      <w:lang w:val="nl-NL"/>
                    </w:rPr>
                    <w:t>Không</w:t>
                  </w:r>
                </w:p>
              </w:tc>
              <w:tc>
                <w:tcPr>
                  <w:tcW w:w="1897" w:type="dxa"/>
                </w:tcPr>
                <w:p w:rsidR="00556449" w:rsidRPr="00EA026F" w:rsidRDefault="00556449" w:rsidP="00DF60D9">
                  <w:pPr>
                    <w:spacing w:line="360" w:lineRule="auto"/>
                    <w:jc w:val="both"/>
                    <w:rPr>
                      <w:sz w:val="26"/>
                      <w:szCs w:val="26"/>
                      <w:lang w:val="nl-NL"/>
                    </w:rPr>
                  </w:pPr>
                  <w:r w:rsidRPr="00EA026F">
                    <w:rPr>
                      <w:sz w:val="26"/>
                      <w:szCs w:val="26"/>
                      <w:lang w:val="nl-NL"/>
                    </w:rPr>
                    <w:t>Không</w:t>
                  </w:r>
                </w:p>
              </w:tc>
            </w:tr>
          </w:tbl>
          <w:p w:rsidR="00556449" w:rsidRPr="00EA026F" w:rsidRDefault="00556449" w:rsidP="00DF60D9">
            <w:pPr>
              <w:spacing w:line="360" w:lineRule="auto"/>
              <w:jc w:val="both"/>
              <w:rPr>
                <w:sz w:val="26"/>
                <w:szCs w:val="26"/>
              </w:rPr>
            </w:pPr>
          </w:p>
        </w:tc>
      </w:tr>
    </w:tbl>
    <w:p w:rsidR="00556449" w:rsidRPr="00EA026F" w:rsidRDefault="00556449" w:rsidP="00DF60D9">
      <w:pPr>
        <w:spacing w:line="360" w:lineRule="auto"/>
        <w:jc w:val="both"/>
        <w:rPr>
          <w:sz w:val="26"/>
          <w:szCs w:val="26"/>
          <w:lang w:val="nl-NL"/>
        </w:rPr>
      </w:pPr>
      <w:r w:rsidRPr="00EA026F">
        <w:rPr>
          <w:sz w:val="26"/>
          <w:szCs w:val="26"/>
          <w:lang w:val="nl-NL"/>
        </w:rPr>
        <w:t>Từ kết quả thí nghiệm trên hãy nhận xét về vai trò của cấu trúc 3 và 4.</w:t>
      </w:r>
    </w:p>
    <w:p w:rsidR="00556449" w:rsidRPr="00EA026F" w:rsidRDefault="00556449" w:rsidP="00DF60D9">
      <w:pPr>
        <w:spacing w:line="360" w:lineRule="auto"/>
        <w:jc w:val="both"/>
        <w:rPr>
          <w:sz w:val="26"/>
          <w:szCs w:val="26"/>
          <w:lang w:val="nl-NL"/>
        </w:rPr>
      </w:pPr>
      <w:r w:rsidRPr="00EA026F">
        <w:rPr>
          <w:sz w:val="26"/>
          <w:szCs w:val="26"/>
          <w:lang w:val="nl-NL"/>
        </w:rPr>
        <w:t>c. “Sỏi thăng bằng” là cấu trúc có vai trò quan trọng trong tính hướng trọng lực của cây. Đó thực chất là loại bào quan nào? Trình bày cơ chế tác động của “sỏi thăng bằng” đối với tính hướng trọng lực của cây.</w:t>
      </w:r>
    </w:p>
    <w:p w:rsidR="004F304B" w:rsidRPr="00EA026F" w:rsidRDefault="00556449" w:rsidP="00DF60D9">
      <w:pPr>
        <w:spacing w:line="360" w:lineRule="auto"/>
        <w:jc w:val="both"/>
        <w:rPr>
          <w:b/>
          <w:sz w:val="26"/>
          <w:szCs w:val="26"/>
          <w:lang w:val="nl-NL"/>
        </w:rPr>
      </w:pPr>
      <w:r w:rsidRPr="00EA026F">
        <w:rPr>
          <w:sz w:val="26"/>
          <w:szCs w:val="26"/>
          <w:lang w:val="nl-NL"/>
        </w:rPr>
        <w:t xml:space="preserve">2. Loài thực vật B thường ra hoa vào mùa hè và không ra hoa vào mùa đông. Một học sinh làm phép thử nhằm giúp cây ra hoa vào mùa đông bằng cách xử lý một số cây đã trưởng thành bằng cách ngắt quãng đêm dài nhờ chớp ánh sáng đỏ, chia 1 đêm dài thành 2 đêm ngắn nhưng không </w:t>
      </w:r>
      <w:r w:rsidRPr="00EA026F">
        <w:rPr>
          <w:sz w:val="26"/>
          <w:szCs w:val="26"/>
          <w:lang w:val="nl-NL"/>
        </w:rPr>
        <w:lastRenderedPageBreak/>
        <w:t>có cây nào ra hoa. Em hãy đưa ra 2 giả thuyết giúp bạn học sinh giải thích hiện tượng trên và đề xuất thí nghiệm để kiểm chứng.</w:t>
      </w:r>
    </w:p>
    <w:p w:rsidR="00686E08" w:rsidRPr="00EA026F" w:rsidRDefault="00686E08" w:rsidP="00DF60D9">
      <w:pPr>
        <w:spacing w:line="360" w:lineRule="auto"/>
        <w:jc w:val="both"/>
        <w:rPr>
          <w:b/>
          <w:sz w:val="26"/>
          <w:szCs w:val="26"/>
          <w:lang w:val="nl-NL"/>
        </w:rPr>
      </w:pPr>
      <w:r w:rsidRPr="00EA026F">
        <w:rPr>
          <w:b/>
          <w:sz w:val="26"/>
          <w:szCs w:val="26"/>
          <w:lang w:val="nl-NL"/>
        </w:rPr>
        <w:t>Câu 2 (2,0 điểm).</w:t>
      </w:r>
      <w:r w:rsidR="00485EBD" w:rsidRPr="00EA026F">
        <w:rPr>
          <w:b/>
          <w:sz w:val="26"/>
          <w:szCs w:val="26"/>
          <w:lang w:val="nl-NL"/>
        </w:rPr>
        <w:t xml:space="preserve"> TIÊU HOÁ Ở ĐỘNG VẬT</w:t>
      </w:r>
      <w:r w:rsidR="005E1AE2" w:rsidRPr="00EA026F">
        <w:rPr>
          <w:b/>
          <w:sz w:val="26"/>
          <w:szCs w:val="26"/>
          <w:lang w:val="nl-NL"/>
        </w:rPr>
        <w:t>:</w:t>
      </w:r>
    </w:p>
    <w:p w:rsidR="00FB5D4D" w:rsidRPr="00EA026F" w:rsidRDefault="00964445" w:rsidP="00DF60D9">
      <w:pPr>
        <w:pStyle w:val="ListParagraph"/>
        <w:numPr>
          <w:ilvl w:val="0"/>
          <w:numId w:val="3"/>
        </w:numPr>
        <w:tabs>
          <w:tab w:val="left" w:pos="498"/>
        </w:tabs>
        <w:spacing w:line="360" w:lineRule="auto"/>
        <w:jc w:val="both"/>
        <w:rPr>
          <w:sz w:val="26"/>
          <w:szCs w:val="26"/>
          <w:lang w:val="vi-VN"/>
        </w:rPr>
      </w:pPr>
      <w:r w:rsidRPr="00EA026F">
        <w:rPr>
          <w:sz w:val="26"/>
          <w:szCs w:val="26"/>
          <w:lang w:val="nl-NL"/>
        </w:rPr>
        <w:t>Trẻ</w:t>
      </w:r>
      <w:r w:rsidRPr="00EA026F">
        <w:rPr>
          <w:sz w:val="26"/>
          <w:szCs w:val="26"/>
          <w:lang w:val="vi-VN"/>
        </w:rPr>
        <w:t xml:space="preserve"> sinh non thường khó hấp thụ chất béo vào máu. </w:t>
      </w:r>
      <w:r w:rsidR="00CA296A" w:rsidRPr="00EA026F">
        <w:rPr>
          <w:sz w:val="26"/>
          <w:szCs w:val="26"/>
          <w:lang w:val="vi-VN"/>
        </w:rPr>
        <w:t>Trong một nghiên cứu trẻ sinh non từ 11 đến 14 ngày tuổi, có 9 trẻ sinh non được được bú sữa bò và 9 trẻ sinh non khác bú sữa mẹ. Người ta thấy rằng trẻ sinh non được nuôi bằng sữa bò hấp thụ 60% chất béo, trong khi trẻ sinh non được nuôi bằng sữa mẹ hấp thụ 75% chất béo. Biểu đồ ở hình 2 mô tả nồng độ muối mật trong tá tràng của trẻ sơ sinh vào ngày thứ 14, ngay trước bữa ăn và trong ba giờ sau bữa ăn. Nồng độ muối mật bình thường đối với một em bé ở độ tuổi đó cũng được biểu thị trong biểu đồ.</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790"/>
      </w:tblGrid>
      <w:tr w:rsidR="00FB5D4D" w:rsidRPr="00EA026F" w:rsidTr="00CA296A">
        <w:tc>
          <w:tcPr>
            <w:tcW w:w="4644" w:type="dxa"/>
          </w:tcPr>
          <w:p w:rsidR="00CA296A" w:rsidRPr="00EA026F" w:rsidRDefault="00CA296A" w:rsidP="00DF60D9">
            <w:pPr>
              <w:pStyle w:val="ListParagraph"/>
              <w:numPr>
                <w:ilvl w:val="0"/>
                <w:numId w:val="4"/>
              </w:numPr>
              <w:spacing w:line="360" w:lineRule="auto"/>
              <w:jc w:val="both"/>
              <w:outlineLvl w:val="0"/>
              <w:rPr>
                <w:bCs/>
                <w:color w:val="000000"/>
                <w:sz w:val="26"/>
                <w:szCs w:val="26"/>
                <w:lang w:val="vi-VN"/>
              </w:rPr>
            </w:pPr>
            <w:r w:rsidRPr="00EA026F">
              <w:rPr>
                <w:bCs/>
                <w:color w:val="000000"/>
                <w:sz w:val="26"/>
                <w:szCs w:val="26"/>
                <w:lang w:val="vi-VN"/>
              </w:rPr>
              <w:t>So sánh nồng độ muối mật sau bữa ăn của trẻ bú sữa bò với trẻ bú sữa mẹ.</w:t>
            </w:r>
          </w:p>
          <w:p w:rsidR="00CA296A" w:rsidRPr="00EA026F" w:rsidRDefault="00CA296A" w:rsidP="00DF60D9">
            <w:pPr>
              <w:pStyle w:val="ListParagraph"/>
              <w:numPr>
                <w:ilvl w:val="0"/>
                <w:numId w:val="4"/>
              </w:numPr>
              <w:spacing w:line="360" w:lineRule="auto"/>
              <w:jc w:val="both"/>
              <w:outlineLvl w:val="0"/>
              <w:rPr>
                <w:bCs/>
                <w:color w:val="000000"/>
                <w:sz w:val="26"/>
                <w:szCs w:val="26"/>
                <w:lang w:val="vi-VN"/>
              </w:rPr>
            </w:pPr>
            <w:r w:rsidRPr="00EA026F">
              <w:rPr>
                <w:bCs/>
                <w:color w:val="000000"/>
                <w:sz w:val="26"/>
                <w:szCs w:val="26"/>
                <w:lang w:val="vi-VN"/>
              </w:rPr>
              <w:t>Phân tích số liệu từ biểu đồ trên, hãy đưa ra nhận định về ảnh hưởng của sữa bò và sữa mẹ đối với trẻ sơ sinh.</w:t>
            </w:r>
          </w:p>
          <w:p w:rsidR="00FB5D4D" w:rsidRPr="00EA026F" w:rsidRDefault="00FB5D4D" w:rsidP="00DF60D9">
            <w:pPr>
              <w:tabs>
                <w:tab w:val="left" w:pos="498"/>
              </w:tabs>
              <w:spacing w:line="360" w:lineRule="auto"/>
              <w:ind w:left="142"/>
              <w:jc w:val="both"/>
              <w:rPr>
                <w:sz w:val="26"/>
                <w:szCs w:val="26"/>
                <w:lang w:val="vi-VN"/>
              </w:rPr>
            </w:pPr>
          </w:p>
        </w:tc>
        <w:tc>
          <w:tcPr>
            <w:tcW w:w="4790" w:type="dxa"/>
          </w:tcPr>
          <w:p w:rsidR="00FB5D4D" w:rsidRPr="00EA026F" w:rsidRDefault="00FB5D4D" w:rsidP="00DF60D9">
            <w:pPr>
              <w:tabs>
                <w:tab w:val="left" w:pos="498"/>
              </w:tabs>
              <w:spacing w:line="360" w:lineRule="auto"/>
              <w:jc w:val="both"/>
              <w:rPr>
                <w:sz w:val="26"/>
                <w:szCs w:val="26"/>
                <w:lang w:val="vi-VN"/>
              </w:rPr>
            </w:pPr>
            <w:r w:rsidRPr="00EA026F">
              <w:rPr>
                <w:b/>
                <w:noProof/>
                <w:color w:val="000000"/>
                <w:sz w:val="26"/>
                <w:szCs w:val="26"/>
              </w:rPr>
              <w:drawing>
                <wp:inline distT="0" distB="0" distL="0" distR="0" wp14:anchorId="1DFE7CF6" wp14:editId="470CA71C">
                  <wp:extent cx="2498760" cy="24993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08072" cy="2508674"/>
                          </a:xfrm>
                          <a:prstGeom prst="rect">
                            <a:avLst/>
                          </a:prstGeom>
                        </pic:spPr>
                      </pic:pic>
                    </a:graphicData>
                  </a:graphic>
                </wp:inline>
              </w:drawing>
            </w:r>
          </w:p>
        </w:tc>
      </w:tr>
    </w:tbl>
    <w:p w:rsidR="007866EE" w:rsidRPr="00EA026F" w:rsidRDefault="007866EE" w:rsidP="00DF60D9">
      <w:pPr>
        <w:pStyle w:val="ListParagraph"/>
        <w:numPr>
          <w:ilvl w:val="0"/>
          <w:numId w:val="3"/>
        </w:numPr>
        <w:spacing w:line="360" w:lineRule="auto"/>
        <w:jc w:val="both"/>
        <w:outlineLvl w:val="0"/>
        <w:rPr>
          <w:bCs/>
          <w:color w:val="000000"/>
          <w:sz w:val="26"/>
          <w:szCs w:val="26"/>
          <w:lang w:val="vi-VN"/>
        </w:rPr>
      </w:pPr>
      <w:r w:rsidRPr="00EA026F">
        <w:rPr>
          <w:bCs/>
          <w:color w:val="000000"/>
          <w:sz w:val="26"/>
          <w:szCs w:val="26"/>
          <w:lang w:val="vi-VN"/>
        </w:rPr>
        <w:t>Hình dưới mô tả cơ chế tiê</w:t>
      </w:r>
      <w:r w:rsidR="00FB5D4D" w:rsidRPr="00EA026F">
        <w:rPr>
          <w:bCs/>
          <w:color w:val="000000"/>
          <w:sz w:val="26"/>
          <w:szCs w:val="26"/>
          <w:lang w:val="vi-VN"/>
        </w:rPr>
        <w:t>u hoá ở dạ dày trâu bò</w:t>
      </w:r>
      <w:r w:rsidRPr="00EA026F">
        <w:rPr>
          <w:bCs/>
          <w:color w:val="000000"/>
          <w:sz w:val="26"/>
          <w:szCs w:val="26"/>
          <w:lang w:val="vi-VN"/>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2"/>
        <w:gridCol w:w="5346"/>
      </w:tblGrid>
      <w:tr w:rsidR="007866EE" w:rsidRPr="00EA026F" w:rsidTr="00CA296A">
        <w:tc>
          <w:tcPr>
            <w:tcW w:w="4122" w:type="dxa"/>
          </w:tcPr>
          <w:p w:rsidR="007866EE" w:rsidRPr="00EA026F" w:rsidRDefault="00FB5D4D" w:rsidP="00DF60D9">
            <w:pPr>
              <w:pStyle w:val="ListParagraph"/>
              <w:numPr>
                <w:ilvl w:val="0"/>
                <w:numId w:val="5"/>
              </w:numPr>
              <w:spacing w:line="360" w:lineRule="auto"/>
              <w:jc w:val="both"/>
              <w:outlineLvl w:val="0"/>
              <w:rPr>
                <w:bCs/>
                <w:color w:val="000000"/>
                <w:sz w:val="26"/>
                <w:szCs w:val="26"/>
                <w:lang w:val="vi-VN"/>
              </w:rPr>
            </w:pPr>
            <w:r w:rsidRPr="00EA026F">
              <w:rPr>
                <w:bCs/>
                <w:color w:val="000000"/>
                <w:sz w:val="26"/>
                <w:szCs w:val="26"/>
                <w:lang w:val="vi-VN"/>
              </w:rPr>
              <w:t>Quá trình nhai lại được thực hiện như thế nào?</w:t>
            </w:r>
          </w:p>
          <w:p w:rsidR="00FB5D4D" w:rsidRPr="00EA026F" w:rsidRDefault="00FB5D4D" w:rsidP="00DF60D9">
            <w:pPr>
              <w:pStyle w:val="ListParagraph"/>
              <w:numPr>
                <w:ilvl w:val="0"/>
                <w:numId w:val="5"/>
              </w:numPr>
              <w:spacing w:line="360" w:lineRule="auto"/>
              <w:jc w:val="both"/>
              <w:outlineLvl w:val="0"/>
              <w:rPr>
                <w:bCs/>
                <w:color w:val="000000"/>
                <w:sz w:val="26"/>
                <w:szCs w:val="26"/>
                <w:lang w:val="vi-VN"/>
              </w:rPr>
            </w:pPr>
            <w:r w:rsidRPr="00EA026F">
              <w:rPr>
                <w:bCs/>
                <w:color w:val="000000"/>
                <w:sz w:val="26"/>
                <w:szCs w:val="26"/>
                <w:lang w:val="vi-VN"/>
              </w:rPr>
              <w:t>Cỏ là thức ăn nghèo protein nhưng thịt trâu bò thì ngược lại. Trâu bò đã làm thế nào tận dụng tối đa lượng protein có trong cỏ?</w:t>
            </w:r>
          </w:p>
        </w:tc>
        <w:tc>
          <w:tcPr>
            <w:tcW w:w="5346" w:type="dxa"/>
          </w:tcPr>
          <w:p w:rsidR="007866EE" w:rsidRPr="00EA026F" w:rsidRDefault="00CA296A" w:rsidP="00DF60D9">
            <w:pPr>
              <w:pStyle w:val="ListParagraph"/>
              <w:spacing w:line="360" w:lineRule="auto"/>
              <w:ind w:left="0"/>
              <w:jc w:val="both"/>
              <w:outlineLvl w:val="0"/>
              <w:rPr>
                <w:bCs/>
                <w:color w:val="000000"/>
                <w:sz w:val="26"/>
                <w:szCs w:val="26"/>
              </w:rPr>
            </w:pPr>
            <w:r w:rsidRPr="00EA026F">
              <w:rPr>
                <w:sz w:val="26"/>
                <w:szCs w:val="26"/>
              </w:rPr>
              <w:object w:dxaOrig="5130" w:dyaOrig="3165">
                <v:shape id="_x0000_i1026" type="#_x0000_t75" style="width:215.5pt;height:158.4pt" o:ole="">
                  <v:imagedata r:id="rId13" o:title=""/>
                </v:shape>
                <o:OLEObject Type="Embed" ProgID="PBrush" ShapeID="_x0000_i1026" DrawAspect="Content" ObjectID="_1749126946" r:id="rId14"/>
              </w:object>
            </w:r>
          </w:p>
        </w:tc>
      </w:tr>
    </w:tbl>
    <w:p w:rsidR="00485EBD" w:rsidRPr="00EA026F" w:rsidRDefault="00485EBD" w:rsidP="00DF60D9">
      <w:pPr>
        <w:spacing w:line="360" w:lineRule="auto"/>
        <w:jc w:val="both"/>
        <w:rPr>
          <w:b/>
          <w:sz w:val="26"/>
          <w:szCs w:val="26"/>
          <w:lang w:val="nl-NL"/>
        </w:rPr>
      </w:pPr>
      <w:r w:rsidRPr="00EA026F">
        <w:rPr>
          <w:b/>
          <w:sz w:val="26"/>
          <w:szCs w:val="26"/>
          <w:lang w:val="nl-NL"/>
        </w:rPr>
        <w:t>Câu 3 (2,0 điểm). HÔ HẤP Ở ĐỘNG VẬT</w:t>
      </w:r>
      <w:r w:rsidR="005E1AE2" w:rsidRPr="00EA026F">
        <w:rPr>
          <w:b/>
          <w:sz w:val="26"/>
          <w:szCs w:val="26"/>
          <w:lang w:val="nl-NL"/>
        </w:rPr>
        <w:t>:</w:t>
      </w:r>
    </w:p>
    <w:p w:rsidR="00696E5E" w:rsidRPr="00EA026F" w:rsidRDefault="00696E5E" w:rsidP="00DF60D9">
      <w:pPr>
        <w:spacing w:line="360" w:lineRule="auto"/>
        <w:jc w:val="both"/>
        <w:rPr>
          <w:color w:val="000000"/>
          <w:sz w:val="26"/>
          <w:szCs w:val="26"/>
          <w:lang w:val="nl-NL"/>
        </w:rPr>
      </w:pPr>
      <w:r w:rsidRPr="00EA026F">
        <w:rPr>
          <w:b/>
          <w:color w:val="000000"/>
          <w:sz w:val="26"/>
          <w:szCs w:val="26"/>
          <w:lang w:val="nl-NL"/>
        </w:rPr>
        <w:lastRenderedPageBreak/>
        <w:t xml:space="preserve">1. </w:t>
      </w:r>
      <w:r w:rsidRPr="00EA026F">
        <w:rPr>
          <w:color w:val="000000"/>
          <w:sz w:val="26"/>
          <w:szCs w:val="26"/>
          <w:lang w:val="nl-NL"/>
        </w:rPr>
        <w:t xml:space="preserve">Lươn nước ngọt thường lấy </w:t>
      </w:r>
      <w:r w:rsidR="0005321F">
        <w:rPr>
          <w:color w:val="000000"/>
          <w:sz w:val="26"/>
          <w:szCs w:val="26"/>
          <w:lang w:val="nl-NL"/>
        </w:rPr>
        <w:t>O2</w:t>
      </w:r>
      <w:r w:rsidRPr="00EA026F">
        <w:rPr>
          <w:color w:val="000000"/>
          <w:sz w:val="26"/>
          <w:szCs w:val="26"/>
          <w:lang w:val="nl-NL"/>
        </w:rPr>
        <w:t xml:space="preserve"> qua mang nhưng khi ra khỏi môi trường nước nó có thể sống được một thời gian dài bằng cách hô hấp qua da. Đồ thị </w:t>
      </w:r>
      <w:r w:rsidR="00325925" w:rsidRPr="00EA026F">
        <w:rPr>
          <w:color w:val="000000"/>
          <w:sz w:val="26"/>
          <w:szCs w:val="26"/>
          <w:lang w:val="nl-NL"/>
        </w:rPr>
        <w:t>hình bên</w:t>
      </w:r>
      <w:r w:rsidR="0005321F">
        <w:rPr>
          <w:color w:val="000000"/>
          <w:sz w:val="26"/>
          <w:szCs w:val="26"/>
          <w:lang w:val="nl-NL"/>
        </w:rPr>
        <w:t xml:space="preserve"> cho thấy mức độ bão hòa O2</w:t>
      </w:r>
      <w:r w:rsidRPr="00EA026F">
        <w:rPr>
          <w:color w:val="000000"/>
          <w:sz w:val="26"/>
          <w:szCs w:val="26"/>
          <w:lang w:val="nl-NL"/>
        </w:rPr>
        <w:t xml:space="preserve"> trong máu và sự cung cấp </w:t>
      </w:r>
      <w:r w:rsidR="0005321F">
        <w:rPr>
          <w:color w:val="000000"/>
          <w:sz w:val="26"/>
          <w:szCs w:val="26"/>
          <w:lang w:val="nl-NL"/>
        </w:rPr>
        <w:t>O2</w:t>
      </w:r>
      <w:r w:rsidRPr="00EA026F">
        <w:rPr>
          <w:color w:val="000000"/>
          <w:sz w:val="26"/>
          <w:szCs w:val="26"/>
          <w:lang w:val="nl-NL"/>
        </w:rPr>
        <w:t xml:space="preserve"> nhờ các cơ quan khác nhau khi lươn bị đưa ra khỏi nước. Trong các đường đồ thị (A, B, C, D), đường nào tương ứng với hàm lượng O</w:t>
      </w:r>
      <w:r w:rsidRPr="00EA026F">
        <w:rPr>
          <w:color w:val="000000"/>
          <w:sz w:val="26"/>
          <w:szCs w:val="26"/>
          <w:vertAlign w:val="subscript"/>
          <w:lang w:val="nl-NL"/>
        </w:rPr>
        <w:t>2</w:t>
      </w:r>
      <w:r w:rsidRPr="00EA026F">
        <w:rPr>
          <w:color w:val="000000"/>
          <w:sz w:val="26"/>
          <w:szCs w:val="26"/>
          <w:lang w:val="nl-NL"/>
        </w:rPr>
        <w:t xml:space="preserve"> cung cấp qua mang; hàm lượng O</w:t>
      </w:r>
      <w:r w:rsidRPr="00EA026F">
        <w:rPr>
          <w:color w:val="000000"/>
          <w:sz w:val="26"/>
          <w:szCs w:val="26"/>
          <w:vertAlign w:val="subscript"/>
          <w:lang w:val="nl-NL"/>
        </w:rPr>
        <w:t>2</w:t>
      </w:r>
      <w:r w:rsidRPr="00EA026F">
        <w:rPr>
          <w:color w:val="000000"/>
          <w:sz w:val="26"/>
          <w:szCs w:val="26"/>
          <w:lang w:val="nl-NL"/>
        </w:rPr>
        <w:t xml:space="preserve"> cung cấp qua da; tổng số máu bão hòa O</w:t>
      </w:r>
      <w:r w:rsidRPr="00EA026F">
        <w:rPr>
          <w:color w:val="000000"/>
          <w:sz w:val="26"/>
          <w:szCs w:val="26"/>
          <w:vertAlign w:val="subscript"/>
          <w:lang w:val="nl-NL"/>
        </w:rPr>
        <w:t>2</w:t>
      </w:r>
      <w:r w:rsidRPr="00EA026F">
        <w:rPr>
          <w:color w:val="000000"/>
          <w:sz w:val="26"/>
          <w:szCs w:val="26"/>
          <w:lang w:val="nl-NL"/>
        </w:rPr>
        <w:t>? Giải thích.</w:t>
      </w:r>
      <w:r w:rsidRPr="00EA026F">
        <w:rPr>
          <w:noProof/>
          <w:sz w:val="26"/>
          <w:szCs w:val="26"/>
        </w:rPr>
        <w:drawing>
          <wp:anchor distT="0" distB="0" distL="114300" distR="114300" simplePos="0" relativeHeight="251664384" behindDoc="0" locked="0" layoutInCell="1" hidden="0" allowOverlap="1" wp14:anchorId="4B73AA6C" wp14:editId="2F5DD57D">
            <wp:simplePos x="0" y="0"/>
            <wp:positionH relativeFrom="column">
              <wp:posOffset>3397703</wp:posOffset>
            </wp:positionH>
            <wp:positionV relativeFrom="paragraph">
              <wp:posOffset>9071</wp:posOffset>
            </wp:positionV>
            <wp:extent cx="3059430" cy="1836420"/>
            <wp:effectExtent l="0" t="0" r="0" b="0"/>
            <wp:wrapSquare wrapText="bothSides" distT="0" distB="0" distL="114300" distR="114300"/>
            <wp:docPr id="3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b="3991"/>
                    <a:stretch>
                      <a:fillRect/>
                    </a:stretch>
                  </pic:blipFill>
                  <pic:spPr>
                    <a:xfrm>
                      <a:off x="0" y="0"/>
                      <a:ext cx="3059430" cy="1836420"/>
                    </a:xfrm>
                    <a:prstGeom prst="rect">
                      <a:avLst/>
                    </a:prstGeom>
                    <a:ln/>
                  </pic:spPr>
                </pic:pic>
              </a:graphicData>
            </a:graphic>
          </wp:anchor>
        </w:drawing>
      </w:r>
      <w:r w:rsidR="00325925" w:rsidRPr="00EA026F">
        <w:rPr>
          <w:color w:val="000000"/>
          <w:sz w:val="26"/>
          <w:szCs w:val="26"/>
          <w:lang w:val="nl-NL"/>
        </w:rPr>
        <w:tab/>
      </w:r>
      <w:r w:rsidR="00325925" w:rsidRPr="00EA026F">
        <w:rPr>
          <w:color w:val="000000"/>
          <w:sz w:val="26"/>
          <w:szCs w:val="26"/>
          <w:lang w:val="nl-NL"/>
        </w:rPr>
        <w:tab/>
      </w:r>
      <w:r w:rsidR="00325925" w:rsidRPr="00EA026F">
        <w:rPr>
          <w:color w:val="000000"/>
          <w:sz w:val="26"/>
          <w:szCs w:val="26"/>
          <w:lang w:val="nl-NL"/>
        </w:rPr>
        <w:tab/>
      </w:r>
      <w:r w:rsidRPr="00EA026F">
        <w:rPr>
          <w:color w:val="000000"/>
          <w:sz w:val="26"/>
          <w:szCs w:val="26"/>
          <w:lang w:val="nl-NL"/>
        </w:rPr>
        <w:tab/>
      </w:r>
    </w:p>
    <w:p w:rsidR="00696E5E" w:rsidRPr="00EA026F" w:rsidRDefault="00696E5E" w:rsidP="00DF60D9">
      <w:pPr>
        <w:pBdr>
          <w:top w:val="nil"/>
          <w:left w:val="nil"/>
          <w:bottom w:val="nil"/>
          <w:right w:val="nil"/>
          <w:between w:val="nil"/>
        </w:pBdr>
        <w:spacing w:line="360" w:lineRule="auto"/>
        <w:jc w:val="both"/>
        <w:rPr>
          <w:color w:val="000000"/>
          <w:sz w:val="26"/>
          <w:szCs w:val="26"/>
          <w:lang w:val="nl-NL"/>
        </w:rPr>
      </w:pPr>
      <w:r w:rsidRPr="00EA026F">
        <w:rPr>
          <w:b/>
          <w:color w:val="000000"/>
          <w:sz w:val="26"/>
          <w:szCs w:val="26"/>
          <w:lang w:val="nl-NL"/>
        </w:rPr>
        <w:t>2.</w:t>
      </w:r>
      <w:r w:rsidRPr="00EA026F">
        <w:rPr>
          <w:color w:val="000000"/>
          <w:sz w:val="26"/>
          <w:szCs w:val="26"/>
          <w:lang w:val="nl-NL"/>
        </w:rPr>
        <w:t xml:space="preserve"> Bảng số liệu sau mô tả ảnh hưởng của nhịp hô hấp và thể tích khí lưu thông đến thể tích thông khí phế nang của một người trong 2 trạng thái hô hấp khác nhau (A và B). Biết trong đường dẫn khí chứa 1 thể tích khí không tham gia trao đổi và khoảng không trong những đường dẫn khí này gọi là khoảng chết giải phẫu. Hãy trình bày cách xác định và cho biết kết quả của các ô số liệu (1), (2), (3), (4) còn thiếu trong bảng. </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7"/>
        <w:gridCol w:w="1525"/>
        <w:gridCol w:w="1628"/>
        <w:gridCol w:w="1737"/>
        <w:gridCol w:w="2190"/>
        <w:gridCol w:w="1855"/>
      </w:tblGrid>
      <w:tr w:rsidR="00696E5E" w:rsidRPr="00EA026F" w:rsidTr="0056571F">
        <w:tc>
          <w:tcPr>
            <w:tcW w:w="1027"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Trạng thái</w:t>
            </w:r>
          </w:p>
        </w:tc>
        <w:tc>
          <w:tcPr>
            <w:tcW w:w="1525"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Nhịp hô hấp</w:t>
            </w:r>
          </w:p>
          <w:p w:rsidR="00696E5E" w:rsidRPr="00EA026F" w:rsidRDefault="00696E5E" w:rsidP="00DF60D9">
            <w:pPr>
              <w:spacing w:line="360" w:lineRule="auto"/>
              <w:jc w:val="center"/>
              <w:rPr>
                <w:color w:val="000000"/>
                <w:sz w:val="26"/>
                <w:szCs w:val="26"/>
              </w:rPr>
            </w:pPr>
            <w:r w:rsidRPr="00EA026F">
              <w:rPr>
                <w:color w:val="000000"/>
                <w:sz w:val="26"/>
                <w:szCs w:val="26"/>
              </w:rPr>
              <w:t>(nhịp/ phút)</w:t>
            </w:r>
          </w:p>
        </w:tc>
        <w:tc>
          <w:tcPr>
            <w:tcW w:w="1628"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Thể tích</w:t>
            </w:r>
          </w:p>
          <w:p w:rsidR="00696E5E" w:rsidRPr="00EA026F" w:rsidRDefault="00696E5E" w:rsidP="00DF60D9">
            <w:pPr>
              <w:spacing w:line="360" w:lineRule="auto"/>
              <w:jc w:val="center"/>
              <w:rPr>
                <w:color w:val="000000"/>
                <w:sz w:val="26"/>
                <w:szCs w:val="26"/>
              </w:rPr>
            </w:pPr>
            <w:r w:rsidRPr="00EA026F">
              <w:rPr>
                <w:color w:val="000000"/>
                <w:sz w:val="26"/>
                <w:szCs w:val="26"/>
              </w:rPr>
              <w:t>khí lưu thông</w:t>
            </w:r>
          </w:p>
          <w:p w:rsidR="00696E5E" w:rsidRPr="00EA026F" w:rsidRDefault="00696E5E" w:rsidP="00DF60D9">
            <w:pPr>
              <w:spacing w:line="360" w:lineRule="auto"/>
              <w:jc w:val="center"/>
              <w:rPr>
                <w:color w:val="000000"/>
                <w:sz w:val="26"/>
                <w:szCs w:val="26"/>
              </w:rPr>
            </w:pPr>
            <w:r w:rsidRPr="00EA026F">
              <w:rPr>
                <w:color w:val="000000"/>
                <w:sz w:val="26"/>
                <w:szCs w:val="26"/>
              </w:rPr>
              <w:t>(ml/ lần thở)</w:t>
            </w:r>
          </w:p>
        </w:tc>
        <w:tc>
          <w:tcPr>
            <w:tcW w:w="1737"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Thể tích</w:t>
            </w:r>
          </w:p>
          <w:p w:rsidR="00696E5E" w:rsidRPr="00EA026F" w:rsidRDefault="00696E5E" w:rsidP="00DF60D9">
            <w:pPr>
              <w:spacing w:line="360" w:lineRule="auto"/>
              <w:jc w:val="center"/>
              <w:rPr>
                <w:color w:val="000000"/>
                <w:sz w:val="26"/>
                <w:szCs w:val="26"/>
              </w:rPr>
            </w:pPr>
            <w:r w:rsidRPr="00EA026F">
              <w:rPr>
                <w:color w:val="000000"/>
                <w:sz w:val="26"/>
                <w:szCs w:val="26"/>
              </w:rPr>
              <w:t>thông khí phút</w:t>
            </w:r>
          </w:p>
          <w:p w:rsidR="00696E5E" w:rsidRPr="00EA026F" w:rsidRDefault="00696E5E" w:rsidP="00DF60D9">
            <w:pPr>
              <w:spacing w:line="360" w:lineRule="auto"/>
              <w:jc w:val="center"/>
              <w:rPr>
                <w:color w:val="000000"/>
                <w:sz w:val="26"/>
                <w:szCs w:val="26"/>
              </w:rPr>
            </w:pPr>
            <w:r w:rsidRPr="00EA026F">
              <w:rPr>
                <w:color w:val="000000"/>
                <w:sz w:val="26"/>
                <w:szCs w:val="26"/>
              </w:rPr>
              <w:t>(ml/ phút)</w:t>
            </w:r>
          </w:p>
        </w:tc>
        <w:tc>
          <w:tcPr>
            <w:tcW w:w="2190"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Thể tích</w:t>
            </w:r>
          </w:p>
          <w:p w:rsidR="00696E5E" w:rsidRPr="00EA026F" w:rsidRDefault="00696E5E" w:rsidP="00DF60D9">
            <w:pPr>
              <w:spacing w:line="360" w:lineRule="auto"/>
              <w:jc w:val="center"/>
              <w:rPr>
                <w:color w:val="000000"/>
                <w:sz w:val="26"/>
                <w:szCs w:val="26"/>
              </w:rPr>
            </w:pPr>
            <w:r w:rsidRPr="00EA026F">
              <w:rPr>
                <w:color w:val="000000"/>
                <w:sz w:val="26"/>
                <w:szCs w:val="26"/>
              </w:rPr>
              <w:t>thông khí phế nang</w:t>
            </w:r>
          </w:p>
          <w:p w:rsidR="00696E5E" w:rsidRPr="00EA026F" w:rsidRDefault="00696E5E" w:rsidP="00DF60D9">
            <w:pPr>
              <w:spacing w:line="360" w:lineRule="auto"/>
              <w:jc w:val="center"/>
              <w:rPr>
                <w:color w:val="000000"/>
                <w:sz w:val="26"/>
                <w:szCs w:val="26"/>
              </w:rPr>
            </w:pPr>
            <w:r w:rsidRPr="00EA026F">
              <w:rPr>
                <w:color w:val="000000"/>
                <w:sz w:val="26"/>
                <w:szCs w:val="26"/>
              </w:rPr>
              <w:t>(ml/ phút)</w:t>
            </w:r>
          </w:p>
        </w:tc>
        <w:tc>
          <w:tcPr>
            <w:tcW w:w="1855" w:type="dxa"/>
            <w:tcBorders>
              <w:top w:val="single" w:sz="4" w:space="0" w:color="000000"/>
              <w:left w:val="single" w:sz="4" w:space="0" w:color="000000"/>
              <w:bottom w:val="single" w:sz="4" w:space="0" w:color="000000"/>
              <w:right w:val="single" w:sz="4" w:space="0" w:color="000000"/>
            </w:tcBorders>
            <w:shd w:val="clear" w:color="auto" w:fill="D9D9D9"/>
          </w:tcPr>
          <w:p w:rsidR="00696E5E" w:rsidRPr="00EA026F" w:rsidRDefault="00696E5E" w:rsidP="00DF60D9">
            <w:pPr>
              <w:spacing w:line="360" w:lineRule="auto"/>
              <w:jc w:val="center"/>
              <w:rPr>
                <w:color w:val="000000"/>
                <w:sz w:val="26"/>
                <w:szCs w:val="26"/>
              </w:rPr>
            </w:pPr>
            <w:r w:rsidRPr="00EA026F">
              <w:rPr>
                <w:color w:val="000000"/>
                <w:sz w:val="26"/>
                <w:szCs w:val="26"/>
              </w:rPr>
              <w:t>Khoảng chết giải phẫu</w:t>
            </w:r>
          </w:p>
          <w:p w:rsidR="00696E5E" w:rsidRPr="00EA026F" w:rsidRDefault="00696E5E" w:rsidP="00DF60D9">
            <w:pPr>
              <w:spacing w:line="360" w:lineRule="auto"/>
              <w:jc w:val="center"/>
              <w:rPr>
                <w:color w:val="000000"/>
                <w:sz w:val="26"/>
                <w:szCs w:val="26"/>
              </w:rPr>
            </w:pPr>
            <w:r w:rsidRPr="00EA026F">
              <w:rPr>
                <w:color w:val="000000"/>
                <w:sz w:val="26"/>
                <w:szCs w:val="26"/>
              </w:rPr>
              <w:t>(ml)</w:t>
            </w:r>
          </w:p>
        </w:tc>
      </w:tr>
      <w:tr w:rsidR="00696E5E" w:rsidRPr="00EA026F" w:rsidTr="0056571F">
        <w:tc>
          <w:tcPr>
            <w:tcW w:w="1027"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A</w:t>
            </w:r>
          </w:p>
        </w:tc>
        <w:tc>
          <w:tcPr>
            <w:tcW w:w="1525"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20</w:t>
            </w:r>
          </w:p>
        </w:tc>
        <w:tc>
          <w:tcPr>
            <w:tcW w:w="1628"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300</w:t>
            </w:r>
          </w:p>
        </w:tc>
        <w:tc>
          <w:tcPr>
            <w:tcW w:w="1737"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(1)</w:t>
            </w:r>
          </w:p>
        </w:tc>
        <w:tc>
          <w:tcPr>
            <w:tcW w:w="2190"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3000</w:t>
            </w:r>
          </w:p>
        </w:tc>
        <w:tc>
          <w:tcPr>
            <w:tcW w:w="1855" w:type="dxa"/>
            <w:vMerge w:val="restart"/>
            <w:tcBorders>
              <w:top w:val="single" w:sz="4" w:space="0" w:color="000000"/>
              <w:left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(2)</w:t>
            </w:r>
          </w:p>
        </w:tc>
      </w:tr>
      <w:tr w:rsidR="00696E5E" w:rsidRPr="00EA026F" w:rsidTr="0056571F">
        <w:tc>
          <w:tcPr>
            <w:tcW w:w="1027"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B</w:t>
            </w:r>
          </w:p>
        </w:tc>
        <w:tc>
          <w:tcPr>
            <w:tcW w:w="1525"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(3)</w:t>
            </w:r>
          </w:p>
        </w:tc>
        <w:tc>
          <w:tcPr>
            <w:tcW w:w="1628"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500</w:t>
            </w:r>
          </w:p>
        </w:tc>
        <w:tc>
          <w:tcPr>
            <w:tcW w:w="1737"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6000</w:t>
            </w:r>
          </w:p>
        </w:tc>
        <w:tc>
          <w:tcPr>
            <w:tcW w:w="2190" w:type="dxa"/>
            <w:tcBorders>
              <w:top w:val="single" w:sz="4" w:space="0" w:color="000000"/>
              <w:left w:val="single" w:sz="4" w:space="0" w:color="000000"/>
              <w:bottom w:val="single" w:sz="4" w:space="0" w:color="000000"/>
              <w:right w:val="single" w:sz="4" w:space="0" w:color="000000"/>
            </w:tcBorders>
          </w:tcPr>
          <w:p w:rsidR="00696E5E" w:rsidRPr="00EA026F" w:rsidRDefault="00696E5E" w:rsidP="00DF60D9">
            <w:pPr>
              <w:spacing w:line="360" w:lineRule="auto"/>
              <w:jc w:val="center"/>
              <w:rPr>
                <w:color w:val="000000"/>
                <w:sz w:val="26"/>
                <w:szCs w:val="26"/>
              </w:rPr>
            </w:pPr>
            <w:r w:rsidRPr="00EA026F">
              <w:rPr>
                <w:color w:val="000000"/>
                <w:sz w:val="26"/>
                <w:szCs w:val="26"/>
              </w:rPr>
              <w:t>(4)</w:t>
            </w:r>
          </w:p>
        </w:tc>
        <w:tc>
          <w:tcPr>
            <w:tcW w:w="1855" w:type="dxa"/>
            <w:vMerge/>
            <w:tcBorders>
              <w:top w:val="single" w:sz="4" w:space="0" w:color="000000"/>
              <w:left w:val="single" w:sz="4" w:space="0" w:color="000000"/>
              <w:right w:val="single" w:sz="4" w:space="0" w:color="000000"/>
            </w:tcBorders>
          </w:tcPr>
          <w:p w:rsidR="00696E5E" w:rsidRPr="00EA026F" w:rsidRDefault="00696E5E" w:rsidP="00DF60D9">
            <w:pPr>
              <w:widowControl w:val="0"/>
              <w:pBdr>
                <w:top w:val="nil"/>
                <w:left w:val="nil"/>
                <w:bottom w:val="nil"/>
                <w:right w:val="nil"/>
                <w:between w:val="nil"/>
              </w:pBdr>
              <w:spacing w:line="360" w:lineRule="auto"/>
              <w:rPr>
                <w:color w:val="000000"/>
                <w:sz w:val="26"/>
                <w:szCs w:val="26"/>
              </w:rPr>
            </w:pPr>
          </w:p>
        </w:tc>
      </w:tr>
    </w:tbl>
    <w:p w:rsidR="005E1AE2" w:rsidRPr="00EA026F" w:rsidRDefault="005E1AE2" w:rsidP="00DF60D9">
      <w:pPr>
        <w:spacing w:line="360" w:lineRule="auto"/>
        <w:jc w:val="both"/>
        <w:rPr>
          <w:b/>
          <w:sz w:val="26"/>
          <w:szCs w:val="26"/>
          <w:lang w:val="nl-NL"/>
        </w:rPr>
      </w:pPr>
    </w:p>
    <w:p w:rsidR="00485EBD" w:rsidRPr="00EA026F" w:rsidRDefault="00485EBD" w:rsidP="00DF60D9">
      <w:pPr>
        <w:spacing w:line="360" w:lineRule="auto"/>
        <w:jc w:val="both"/>
        <w:rPr>
          <w:b/>
          <w:sz w:val="26"/>
          <w:szCs w:val="26"/>
          <w:lang w:val="nl-NL"/>
        </w:rPr>
      </w:pPr>
      <w:r w:rsidRPr="00EA026F">
        <w:rPr>
          <w:b/>
          <w:sz w:val="26"/>
          <w:szCs w:val="26"/>
          <w:lang w:val="nl-NL"/>
        </w:rPr>
        <w:t>Câu 4 (2,0 điểm). SINH LÝ MÁU, TUẦN HOÀN</w:t>
      </w:r>
      <w:r w:rsidR="005E1AE2" w:rsidRPr="00EA026F">
        <w:rPr>
          <w:b/>
          <w:sz w:val="26"/>
          <w:szCs w:val="26"/>
          <w:lang w:val="nl-NL"/>
        </w:rPr>
        <w:t>:</w:t>
      </w:r>
    </w:p>
    <w:p w:rsidR="0025771F" w:rsidRPr="00EA026F" w:rsidRDefault="00DF60D9" w:rsidP="00DF60D9">
      <w:pPr>
        <w:tabs>
          <w:tab w:val="left" w:pos="426"/>
        </w:tabs>
        <w:spacing w:line="360" w:lineRule="auto"/>
        <w:jc w:val="both"/>
        <w:rPr>
          <w:spacing w:val="-4"/>
          <w:sz w:val="26"/>
          <w:szCs w:val="26"/>
          <w:lang w:val="vi-VN"/>
        </w:rPr>
      </w:pPr>
      <w:r w:rsidRPr="00EA026F">
        <w:rPr>
          <w:b/>
          <w:noProof/>
          <w:spacing w:val="-4"/>
          <w:sz w:val="26"/>
          <w:szCs w:val="26"/>
        </w:rPr>
        <mc:AlternateContent>
          <mc:Choice Requires="wpg">
            <w:drawing>
              <wp:anchor distT="0" distB="0" distL="114300" distR="114300" simplePos="0" relativeHeight="251662336" behindDoc="0" locked="0" layoutInCell="1" allowOverlap="1" wp14:anchorId="3DD3F799" wp14:editId="07CE8499">
                <wp:simplePos x="0" y="0"/>
                <wp:positionH relativeFrom="column">
                  <wp:posOffset>3685032</wp:posOffset>
                </wp:positionH>
                <wp:positionV relativeFrom="paragraph">
                  <wp:posOffset>465963</wp:posOffset>
                </wp:positionV>
                <wp:extent cx="2487295" cy="1804114"/>
                <wp:effectExtent l="0" t="0" r="8255" b="5715"/>
                <wp:wrapSquare wrapText="bothSides"/>
                <wp:docPr id="319" name="Group 319"/>
                <wp:cNvGraphicFramePr/>
                <a:graphic xmlns:a="http://schemas.openxmlformats.org/drawingml/2006/main">
                  <a:graphicData uri="http://schemas.microsoft.com/office/word/2010/wordprocessingGroup">
                    <wpg:wgp>
                      <wpg:cNvGrpSpPr/>
                      <wpg:grpSpPr>
                        <a:xfrm>
                          <a:off x="0" y="0"/>
                          <a:ext cx="2487295" cy="1804114"/>
                          <a:chOff x="0" y="0"/>
                          <a:chExt cx="2487515" cy="1805145"/>
                        </a:xfrm>
                      </wpg:grpSpPr>
                      <wpg:grpSp>
                        <wpg:cNvPr id="308" name="Group 308"/>
                        <wpg:cNvGrpSpPr/>
                        <wpg:grpSpPr>
                          <a:xfrm>
                            <a:off x="234017" y="0"/>
                            <a:ext cx="2253498" cy="1599116"/>
                            <a:chOff x="0" y="0"/>
                            <a:chExt cx="2253498" cy="1599116"/>
                          </a:xfrm>
                        </wpg:grpSpPr>
                        <pic:pic xmlns:pic="http://schemas.openxmlformats.org/drawingml/2006/picture">
                          <pic:nvPicPr>
                            <pic:cNvPr id="47" name="Picture 47"/>
                            <pic:cNvPicPr>
                              <a:picLocks noChangeAspect="1"/>
                            </pic:cNvPicPr>
                          </pic:nvPicPr>
                          <pic:blipFill rotWithShape="1">
                            <a:blip r:embed="rId16">
                              <a:extLst>
                                <a:ext uri="{28A0092B-C50C-407E-A947-70E740481C1C}">
                                  <a14:useLocalDpi xmlns:a14="http://schemas.microsoft.com/office/drawing/2010/main" val="0"/>
                                </a:ext>
                              </a:extLst>
                            </a:blip>
                            <a:srcRect l="9249" b="11721"/>
                            <a:stretch/>
                          </pic:blipFill>
                          <pic:spPr bwMode="auto">
                            <a:xfrm>
                              <a:off x="0" y="0"/>
                              <a:ext cx="2253498" cy="1599116"/>
                            </a:xfrm>
                            <a:prstGeom prst="rect">
                              <a:avLst/>
                            </a:prstGeom>
                            <a:noFill/>
                            <a:ln>
                              <a:noFill/>
                            </a:ln>
                            <a:extLst>
                              <a:ext uri="{53640926-AAD7-44D8-BBD7-CCE9431645EC}">
                                <a14:shadowObscured xmlns:a14="http://schemas.microsoft.com/office/drawing/2010/main"/>
                              </a:ext>
                            </a:extLst>
                          </pic:spPr>
                        </pic:pic>
                        <wps:wsp>
                          <wps:cNvPr id="299" name="Text Box 2"/>
                          <wps:cNvSpPr txBox="1">
                            <a:spLocks noChangeArrowheads="1"/>
                          </wps:cNvSpPr>
                          <wps:spPr bwMode="auto">
                            <a:xfrm>
                              <a:off x="294688" y="827727"/>
                              <a:ext cx="206375" cy="224790"/>
                            </a:xfrm>
                            <a:prstGeom prst="rect">
                              <a:avLst/>
                            </a:prstGeom>
                            <a:noFill/>
                            <a:ln w="9525">
                              <a:noFill/>
                              <a:miter lim="800000"/>
                              <a:headEnd/>
                              <a:tailEnd/>
                            </a:ln>
                          </wps:spPr>
                          <wps:txbx>
                            <w:txbxContent>
                              <w:p w:rsidR="0056571F" w:rsidRPr="003B1061" w:rsidRDefault="0056571F" w:rsidP="0025771F">
                                <w:pPr>
                                  <w:spacing w:after="120"/>
                                  <w:rPr>
                                    <w:b/>
                                    <w:sz w:val="20"/>
                                    <w:szCs w:val="20"/>
                                  </w:rPr>
                                </w:pPr>
                                <w:r>
                                  <w:rPr>
                                    <w:b/>
                                    <w:sz w:val="20"/>
                                    <w:szCs w:val="20"/>
                                    <w:lang w:val="vi-VN"/>
                                  </w:rPr>
                                  <w:t>1</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0" name="Text Box 2"/>
                          <wps:cNvSpPr txBox="1">
                            <a:spLocks noChangeArrowheads="1"/>
                          </wps:cNvSpPr>
                          <wps:spPr bwMode="auto">
                            <a:xfrm>
                              <a:off x="403029" y="255685"/>
                              <a:ext cx="206375" cy="224790"/>
                            </a:xfrm>
                            <a:prstGeom prst="rect">
                              <a:avLst/>
                            </a:prstGeom>
                            <a:noFill/>
                            <a:ln w="9525">
                              <a:noFill/>
                              <a:miter lim="800000"/>
                              <a:headEnd/>
                              <a:tailEnd/>
                            </a:ln>
                          </wps:spPr>
                          <wps:txbx>
                            <w:txbxContent>
                              <w:p w:rsidR="0056571F" w:rsidRPr="003B1061" w:rsidRDefault="0056571F" w:rsidP="0025771F">
                                <w:pPr>
                                  <w:spacing w:after="120"/>
                                  <w:rPr>
                                    <w:b/>
                                    <w:sz w:val="20"/>
                                    <w:szCs w:val="20"/>
                                  </w:rPr>
                                </w:pPr>
                                <w:r>
                                  <w:rPr>
                                    <w:b/>
                                    <w:sz w:val="20"/>
                                    <w:szCs w:val="20"/>
                                    <w:lang w:val="vi-VN"/>
                                  </w:rPr>
                                  <w:t>2</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1" name="Text Box 2"/>
                          <wps:cNvSpPr txBox="1">
                            <a:spLocks noChangeArrowheads="1"/>
                          </wps:cNvSpPr>
                          <wps:spPr bwMode="auto">
                            <a:xfrm>
                              <a:off x="849395" y="489702"/>
                              <a:ext cx="206375" cy="224790"/>
                            </a:xfrm>
                            <a:prstGeom prst="rect">
                              <a:avLst/>
                            </a:prstGeom>
                            <a:noFill/>
                            <a:ln w="9525">
                              <a:noFill/>
                              <a:miter lim="800000"/>
                              <a:headEnd/>
                              <a:tailEnd/>
                            </a:ln>
                          </wps:spPr>
                          <wps:txbx>
                            <w:txbxContent>
                              <w:p w:rsidR="0056571F" w:rsidRPr="003B1061" w:rsidRDefault="0056571F" w:rsidP="0025771F">
                                <w:pPr>
                                  <w:spacing w:after="120"/>
                                  <w:rPr>
                                    <w:b/>
                                    <w:sz w:val="20"/>
                                    <w:szCs w:val="20"/>
                                  </w:rPr>
                                </w:pPr>
                                <w:r>
                                  <w:rPr>
                                    <w:b/>
                                    <w:sz w:val="20"/>
                                    <w:szCs w:val="20"/>
                                    <w:lang w:val="vi-VN"/>
                                  </w:rPr>
                                  <w:t>3</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2" name="Text Box 2"/>
                          <wps:cNvSpPr txBox="1">
                            <a:spLocks noChangeArrowheads="1"/>
                          </wps:cNvSpPr>
                          <wps:spPr bwMode="auto">
                            <a:xfrm>
                              <a:off x="1022741" y="1183086"/>
                              <a:ext cx="206375" cy="224790"/>
                            </a:xfrm>
                            <a:prstGeom prst="rect">
                              <a:avLst/>
                            </a:prstGeom>
                            <a:noFill/>
                            <a:ln w="9525">
                              <a:noFill/>
                              <a:miter lim="800000"/>
                              <a:headEnd/>
                              <a:tailEnd/>
                            </a:ln>
                          </wps:spPr>
                          <wps:txbx>
                            <w:txbxContent>
                              <w:p w:rsidR="0056571F" w:rsidRPr="003B1061" w:rsidRDefault="0056571F" w:rsidP="0025771F">
                                <w:pPr>
                                  <w:spacing w:after="120"/>
                                  <w:rPr>
                                    <w:b/>
                                    <w:sz w:val="20"/>
                                    <w:szCs w:val="20"/>
                                  </w:rPr>
                                </w:pPr>
                                <w:r>
                                  <w:rPr>
                                    <w:b/>
                                    <w:sz w:val="20"/>
                                    <w:szCs w:val="20"/>
                                    <w:lang w:val="vi-VN"/>
                                  </w:rPr>
                                  <w:t>4</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3" name="Text Box 2"/>
                          <wps:cNvSpPr txBox="1">
                            <a:spLocks noChangeArrowheads="1"/>
                          </wps:cNvSpPr>
                          <wps:spPr bwMode="auto">
                            <a:xfrm>
                              <a:off x="1577448" y="1022741"/>
                              <a:ext cx="206375" cy="224790"/>
                            </a:xfrm>
                            <a:prstGeom prst="rect">
                              <a:avLst/>
                            </a:prstGeom>
                            <a:noFill/>
                            <a:ln w="9525">
                              <a:noFill/>
                              <a:miter lim="800000"/>
                              <a:headEnd/>
                              <a:tailEnd/>
                            </a:ln>
                          </wps:spPr>
                          <wps:txbx>
                            <w:txbxContent>
                              <w:p w:rsidR="0056571F" w:rsidRPr="003B1061" w:rsidRDefault="0056571F" w:rsidP="0025771F">
                                <w:pPr>
                                  <w:spacing w:after="120"/>
                                  <w:rPr>
                                    <w:b/>
                                    <w:sz w:val="20"/>
                                    <w:szCs w:val="20"/>
                                  </w:rPr>
                                </w:pPr>
                                <w:r>
                                  <w:rPr>
                                    <w:b/>
                                    <w:sz w:val="20"/>
                                    <w:szCs w:val="20"/>
                                    <w:lang w:val="vi-VN"/>
                                  </w:rPr>
                                  <w:t>5</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s:wsp>
                          <wps:cNvPr id="304" name="Text Box 2"/>
                          <wps:cNvSpPr txBox="1">
                            <a:spLocks noChangeArrowheads="1"/>
                          </wps:cNvSpPr>
                          <wps:spPr bwMode="auto">
                            <a:xfrm>
                              <a:off x="316356" y="30335"/>
                              <a:ext cx="293048" cy="224790"/>
                            </a:xfrm>
                            <a:prstGeom prst="rect">
                              <a:avLst/>
                            </a:prstGeom>
                            <a:solidFill>
                              <a:schemeClr val="bg1"/>
                            </a:solidFill>
                            <a:ln w="9525">
                              <a:noFill/>
                              <a:miter lim="800000"/>
                              <a:headEnd/>
                              <a:tailEnd/>
                            </a:ln>
                          </wps:spPr>
                          <wps:txbx>
                            <w:txbxContent>
                              <w:p w:rsidR="0056571F" w:rsidRPr="003B1061" w:rsidRDefault="0056571F" w:rsidP="0025771F">
                                <w:pPr>
                                  <w:spacing w:after="120"/>
                                  <w:rPr>
                                    <w:b/>
                                    <w:sz w:val="20"/>
                                    <w:szCs w:val="20"/>
                                  </w:rPr>
                                </w:pP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wps:txbx>
                          <wps:bodyPr rot="0" vert="horz" wrap="square" lIns="91440" tIns="45720" rIns="91440" bIns="45720" anchor="t" anchorCtr="0">
                            <a:noAutofit/>
                          </wps:bodyPr>
                        </wps:wsp>
                      </wpg:grpSp>
                      <wps:wsp>
                        <wps:cNvPr id="305" name="Text Box 2"/>
                        <wps:cNvSpPr txBox="1">
                          <a:spLocks noChangeArrowheads="1"/>
                        </wps:cNvSpPr>
                        <wps:spPr bwMode="auto">
                          <a:xfrm>
                            <a:off x="0" y="338025"/>
                            <a:ext cx="359693" cy="1043940"/>
                          </a:xfrm>
                          <a:prstGeom prst="rect">
                            <a:avLst/>
                          </a:prstGeom>
                          <a:noFill/>
                          <a:ln w="9525">
                            <a:noFill/>
                            <a:miter lim="800000"/>
                            <a:headEnd/>
                            <a:tailEnd/>
                          </a:ln>
                        </wps:spPr>
                        <wps:txbx>
                          <w:txbxContent>
                            <w:p w:rsidR="0056571F" w:rsidRPr="003B1061" w:rsidRDefault="0056571F" w:rsidP="0025771F">
                              <w:pPr>
                                <w:rPr>
                                  <w:b/>
                                  <w:sz w:val="20"/>
                                  <w:szCs w:val="20"/>
                                </w:rPr>
                              </w:pPr>
                              <w:r>
                                <w:rPr>
                                  <w:b/>
                                  <w:sz w:val="20"/>
                                  <w:szCs w:val="20"/>
                                  <w:lang w:val="vi-VN"/>
                                </w:rPr>
                                <w:t>Áp suất (mmHg)</w:t>
                              </w:r>
                              <w:r w:rsidRPr="003B1061">
                                <w:rPr>
                                  <w:b/>
                                  <w:sz w:val="20"/>
                                  <w:szCs w:val="20"/>
                                  <w:lang w:val="vi-VN"/>
                                </w:rPr>
                                <w:tab/>
                              </w:r>
                            </w:p>
                          </w:txbxContent>
                        </wps:txbx>
                        <wps:bodyPr rot="0" vert="vert270" wrap="square" lIns="91440" tIns="45720" rIns="91440" bIns="45720" anchor="t" anchorCtr="0">
                          <a:noAutofit/>
                        </wps:bodyPr>
                      </wps:wsp>
                      <wps:wsp>
                        <wps:cNvPr id="318" name="Text Box 318"/>
                        <wps:cNvSpPr txBox="1"/>
                        <wps:spPr>
                          <a:xfrm>
                            <a:off x="1620785" y="1538445"/>
                            <a:ext cx="86614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6571F" w:rsidRPr="00314337" w:rsidRDefault="0056571F" w:rsidP="0025771F">
                              <w:pPr>
                                <w:jc w:val="right"/>
                                <w:rPr>
                                  <w:b/>
                                  <w:color w:val="000000" w:themeColor="text1"/>
                                  <w:sz w:val="20"/>
                                  <w:szCs w:val="20"/>
                                  <w:lang w:val="vi-VN"/>
                                </w:rPr>
                              </w:pPr>
                              <w:r w:rsidRPr="00314337">
                                <w:rPr>
                                  <w:b/>
                                  <w:color w:val="000000" w:themeColor="text1"/>
                                  <w:sz w:val="20"/>
                                  <w:szCs w:val="20"/>
                                  <w:lang w:val="vi-VN"/>
                                </w:rPr>
                                <w:t>Thời gian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19" o:spid="_x0000_s1027" style="position:absolute;left:0;text-align:left;margin-left:290.15pt;margin-top:36.7pt;width:195.85pt;height:142.05pt;z-index:251662336" coordsize="24875,18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">
                <v:group id="Group 308" o:spid="_x0000_s1028" style="position:absolute;left:2340;width:22535;height:15991" coordsize="22534,15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Picture 47" o:spid="_x0000_s1029" type="#_x0000_t75" style="position:absolute;width:22534;height:15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b7FbGAAAA2wAAAA8AAABkcnMvZG93bnJldi54bWxEj09rAjEUxO+FfofwCl5KzSpiy9YotqBI&#10;PfkHZW+PzXOzuHnZbqKu/fRGEHocZuY3zGjS2kqcqfGlYwW9bgKCOHe65ELBdjN7+wDhA7LGyjEp&#10;uJKHyfj5aYSpdhde0XkdChEh7FNUYEKoUyl9bsii77qaOHoH11gMUTaF1A1eItxWsp8kQ2mx5Lhg&#10;sKZvQ/lxfbIK/rLfgzTD3pyWx68627/a6U+2U6rz0k4/QQRqw3/40V5oBYN3uH+JP0C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ZvsVsYAAADbAAAADwAAAAAAAAAAAAAA&#10;AACfAgAAZHJzL2Rvd25yZXYueG1sUEsFBgAAAAAEAAQA9wAAAJIDAAAAAA==&#10;">
                    <v:imagedata r:id="rId17" o:title="" cropbottom="7681f" cropleft="6061f"/>
                    <v:path arrowok="t"/>
                  </v:shape>
                  <v:shape id="_x0000_s1030" type="#_x0000_t202" style="position:absolute;left:2946;top:8277;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56571F" w:rsidRPr="003B1061" w:rsidRDefault="0056571F" w:rsidP="0025771F">
                          <w:pPr>
                            <w:spacing w:after="120"/>
                            <w:rPr>
                              <w:b/>
                              <w:sz w:val="20"/>
                              <w:szCs w:val="20"/>
                            </w:rPr>
                          </w:pPr>
                          <w:r>
                            <w:rPr>
                              <w:b/>
                              <w:sz w:val="20"/>
                              <w:szCs w:val="20"/>
                              <w:lang w:val="vi-VN"/>
                            </w:rPr>
                            <w:t>1</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1" type="#_x0000_t202" style="position:absolute;left:4030;top:2556;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56571F" w:rsidRPr="003B1061" w:rsidRDefault="0056571F" w:rsidP="0025771F">
                          <w:pPr>
                            <w:spacing w:after="120"/>
                            <w:rPr>
                              <w:b/>
                              <w:sz w:val="20"/>
                              <w:szCs w:val="20"/>
                            </w:rPr>
                          </w:pPr>
                          <w:r>
                            <w:rPr>
                              <w:b/>
                              <w:sz w:val="20"/>
                              <w:szCs w:val="20"/>
                              <w:lang w:val="vi-VN"/>
                            </w:rPr>
                            <w:t>2</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2" type="#_x0000_t202" style="position:absolute;left:8493;top:4897;width:2064;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56571F" w:rsidRPr="003B1061" w:rsidRDefault="0056571F" w:rsidP="0025771F">
                          <w:pPr>
                            <w:spacing w:after="120"/>
                            <w:rPr>
                              <w:b/>
                              <w:sz w:val="20"/>
                              <w:szCs w:val="20"/>
                            </w:rPr>
                          </w:pPr>
                          <w:r>
                            <w:rPr>
                              <w:b/>
                              <w:sz w:val="20"/>
                              <w:szCs w:val="20"/>
                              <w:lang w:val="vi-VN"/>
                            </w:rPr>
                            <w:t>3</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3" type="#_x0000_t202" style="position:absolute;left:10227;top:11830;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56571F" w:rsidRPr="003B1061" w:rsidRDefault="0056571F" w:rsidP="0025771F">
                          <w:pPr>
                            <w:spacing w:after="120"/>
                            <w:rPr>
                              <w:b/>
                              <w:sz w:val="20"/>
                              <w:szCs w:val="20"/>
                            </w:rPr>
                          </w:pPr>
                          <w:r>
                            <w:rPr>
                              <w:b/>
                              <w:sz w:val="20"/>
                              <w:szCs w:val="20"/>
                              <w:lang w:val="vi-VN"/>
                            </w:rPr>
                            <w:t>4</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4" type="#_x0000_t202" style="position:absolute;left:15774;top:10227;width:2064;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56571F" w:rsidRPr="003B1061" w:rsidRDefault="0056571F" w:rsidP="0025771F">
                          <w:pPr>
                            <w:spacing w:after="120"/>
                            <w:rPr>
                              <w:b/>
                              <w:sz w:val="20"/>
                              <w:szCs w:val="20"/>
                            </w:rPr>
                          </w:pPr>
                          <w:r>
                            <w:rPr>
                              <w:b/>
                              <w:sz w:val="20"/>
                              <w:szCs w:val="20"/>
                              <w:lang w:val="vi-VN"/>
                            </w:rPr>
                            <w:t>5</w:t>
                          </w: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shape id="_x0000_s1035" type="#_x0000_t202" style="position:absolute;left:3163;top:303;width:2931;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VwcQA&#10;AADcAAAADwAAAGRycy9kb3ducmV2LnhtbESPT2sCMRTE74V+h/AK3mpSLSpbo6hQkF6Kf+j5dfO6&#10;2bp5WZLUXfvpm4LgcZiZ3zDzZe8acaYQa88anoYKBHHpTc2VhuPh9XEGIiZkg41n0nChCMvF/d0c&#10;C+M73tF5nyqRIRwL1GBTagspY2nJYRz6ljh7Xz44TFmGSpqAXYa7Ro6UmkiHNecFiy1tLJWn/Y/T&#10;8FF907p+C7/qXaruNPO74+fUaj146FcvIBL16Ra+trdGw1g9w/+Zf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EVcHEAAAA3AAAAA8AAAAAAAAAAAAAAAAAmAIAAGRycy9k&#10;b3ducmV2LnhtbFBLBQYAAAAABAAEAPUAAACJAwAAAAA=&#10;" fillcolor="white [3212]" stroked="f">
                    <v:textbox>
                      <w:txbxContent>
                        <w:p w:rsidR="0056571F" w:rsidRPr="003B1061" w:rsidRDefault="0056571F" w:rsidP="0025771F">
                          <w:pPr>
                            <w:spacing w:after="120"/>
                            <w:rPr>
                              <w:b/>
                              <w:sz w:val="20"/>
                              <w:szCs w:val="20"/>
                            </w:rPr>
                          </w:pPr>
                          <w:r w:rsidRPr="003B1061">
                            <w:rPr>
                              <w:b/>
                              <w:sz w:val="20"/>
                              <w:szCs w:val="20"/>
                              <w:lang w:val="vi-VN"/>
                            </w:rPr>
                            <w:tab/>
                          </w:r>
                          <w:r w:rsidRPr="003B1061">
                            <w:rPr>
                              <w:b/>
                              <w:sz w:val="20"/>
                              <w:szCs w:val="20"/>
                              <w:lang w:val="vi-VN"/>
                            </w:rPr>
                            <w:tab/>
                            <w:t xml:space="preserve"> </w:t>
                          </w:r>
                          <w:r w:rsidRPr="003B1061">
                            <w:rPr>
                              <w:b/>
                              <w:sz w:val="20"/>
                              <w:szCs w:val="20"/>
                              <w:lang w:val="vi-VN"/>
                            </w:rPr>
                            <w:tab/>
                          </w:r>
                        </w:p>
                      </w:txbxContent>
                    </v:textbox>
                  </v:shape>
                </v:group>
                <v:shape id="_x0000_s1036" type="#_x0000_t202" style="position:absolute;top:3380;width:3596;height:10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hP5sYA&#10;AADcAAAADwAAAGRycy9kb3ducmV2LnhtbESPQWvCQBSE7wX/w/IEb3XXiqVEVxFFqRfRtB68PbOv&#10;SWj2bZrdmvjvu4LQ4zAz3zCzRWcrcaXGl441jIYKBHHmTMm5hs+PzfMbCB+QDVaOScONPCzmvacZ&#10;Jsa1fKRrGnIRIewT1FCEUCdS+qwgi37oauLofbnGYoiyyaVpsI1wW8kXpV6lxZLjQoE1rQrKvtNf&#10;q+F02d+qYz0+q7LdHbrtzyFdb3OtB/1uOQURqAv/4Uf73WgYqwnc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hP5sYAAADcAAAADwAAAAAAAAAAAAAAAACYAgAAZHJz&#10;L2Rvd25yZXYueG1sUEsFBgAAAAAEAAQA9QAAAIsDAAAAAA==&#10;" filled="f" stroked="f">
                  <v:textbox style="layout-flow:vertical;mso-layout-flow-alt:bottom-to-top">
                    <w:txbxContent>
                      <w:p w:rsidR="0056571F" w:rsidRPr="003B1061" w:rsidRDefault="0056571F" w:rsidP="0025771F">
                        <w:pPr>
                          <w:rPr>
                            <w:b/>
                            <w:sz w:val="20"/>
                            <w:szCs w:val="20"/>
                          </w:rPr>
                        </w:pPr>
                        <w:r>
                          <w:rPr>
                            <w:b/>
                            <w:sz w:val="20"/>
                            <w:szCs w:val="20"/>
                            <w:lang w:val="vi-VN"/>
                          </w:rPr>
                          <w:t>Áp suất (mmHg)</w:t>
                        </w:r>
                        <w:r w:rsidRPr="003B1061">
                          <w:rPr>
                            <w:b/>
                            <w:sz w:val="20"/>
                            <w:szCs w:val="20"/>
                            <w:lang w:val="vi-VN"/>
                          </w:rPr>
                          <w:tab/>
                        </w:r>
                      </w:p>
                    </w:txbxContent>
                  </v:textbox>
                </v:shape>
                <v:shape id="Text Box 318" o:spid="_x0000_s1037" type="#_x0000_t202" style="position:absolute;left:16207;top:15384;width:866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MA&#10;AADcAAAADwAAAGRycy9kb3ducmV2LnhtbERPTWvCQBC9F/wPywje6iaWFomuQQLSIvZg9OJtzI5J&#10;MDsbs1sT++u7h4LHx/tepoNpxJ06V1tWEE8jEMSF1TWXCo6HzeschPPIGhvLpOBBDtLV6GWJibY9&#10;7+me+1KEEHYJKqi8bxMpXVGRQTe1LXHgLrYz6APsSqk77EO4aeQsij6kwZpDQ4UtZRUV1/zHKNhm&#10;m2/cn2dm/ttkn7vLur0dT+9KTcbDegHC0+Cf4n/3l1bwFoe1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cMAAADcAAAADwAAAAAAAAAAAAAAAACYAgAAZHJzL2Rv&#10;d25yZXYueG1sUEsFBgAAAAAEAAQA9QAAAIgDAAAAAA==&#10;" filled="f" stroked="f" strokeweight=".5pt">
                  <v:textbox>
                    <w:txbxContent>
                      <w:p w:rsidR="0056571F" w:rsidRPr="00314337" w:rsidRDefault="0056571F" w:rsidP="0025771F">
                        <w:pPr>
                          <w:jc w:val="right"/>
                          <w:rPr>
                            <w:b/>
                            <w:color w:val="000000" w:themeColor="text1"/>
                            <w:sz w:val="20"/>
                            <w:szCs w:val="20"/>
                            <w:lang w:val="vi-VN"/>
                          </w:rPr>
                        </w:pPr>
                        <w:r w:rsidRPr="00314337">
                          <w:rPr>
                            <w:b/>
                            <w:color w:val="000000" w:themeColor="text1"/>
                            <w:sz w:val="20"/>
                            <w:szCs w:val="20"/>
                            <w:lang w:val="vi-VN"/>
                          </w:rPr>
                          <w:t>Thời gian</w:t>
                        </w:r>
                      </w:p>
                    </w:txbxContent>
                  </v:textbox>
                </v:shape>
                <w10:wrap type="square"/>
              </v:group>
            </w:pict>
          </mc:Fallback>
        </mc:AlternateContent>
      </w:r>
      <w:r w:rsidR="0025771F" w:rsidRPr="00EA026F">
        <w:rPr>
          <w:b/>
          <w:spacing w:val="-4"/>
          <w:sz w:val="26"/>
          <w:szCs w:val="26"/>
          <w:lang w:val="vi-VN"/>
        </w:rPr>
        <w:t xml:space="preserve"> </w:t>
      </w:r>
      <w:r w:rsidR="0025771F" w:rsidRPr="00EA026F">
        <w:rPr>
          <w:spacing w:val="-4"/>
          <w:sz w:val="26"/>
          <w:szCs w:val="26"/>
          <w:lang w:val="nl-NL"/>
        </w:rPr>
        <w:t xml:space="preserve">Hình </w:t>
      </w:r>
      <w:r w:rsidRPr="00EA026F">
        <w:rPr>
          <w:spacing w:val="-4"/>
          <w:sz w:val="26"/>
          <w:szCs w:val="26"/>
          <w:lang w:val="nl-NL"/>
        </w:rPr>
        <w:t xml:space="preserve"> dưới </w:t>
      </w:r>
      <w:r w:rsidR="0025771F" w:rsidRPr="00EA026F">
        <w:rPr>
          <w:spacing w:val="-4"/>
          <w:sz w:val="26"/>
          <w:szCs w:val="26"/>
          <w:lang w:val="nl-NL"/>
        </w:rPr>
        <w:t>thể hiện mối tương quan giữa áp suất tâm thất trái, áp suất động mạch chủ và áp suất tâm nhĩ trái trong chu kì tim</w:t>
      </w:r>
      <w:r w:rsidR="0025771F" w:rsidRPr="00EA026F">
        <w:rPr>
          <w:spacing w:val="-4"/>
          <w:sz w:val="26"/>
          <w:szCs w:val="26"/>
          <w:lang w:val="vi-VN"/>
        </w:rPr>
        <w:t xml:space="preserve"> của một</w:t>
      </w:r>
      <w:r w:rsidR="0025771F" w:rsidRPr="00EA026F">
        <w:rPr>
          <w:spacing w:val="-4"/>
          <w:sz w:val="26"/>
          <w:szCs w:val="26"/>
          <w:lang w:val="nl-NL"/>
        </w:rPr>
        <w:t xml:space="preserve"> bệnh nhân khiếm khuyết về van tim bên trái ở trạng thái nghỉ ngơi. </w:t>
      </w:r>
      <w:r w:rsidR="0025771F" w:rsidRPr="00EA026F">
        <w:rPr>
          <w:spacing w:val="-4"/>
          <w:sz w:val="26"/>
          <w:szCs w:val="26"/>
          <w:lang w:val="vi-VN"/>
        </w:rPr>
        <w:t>Kí hiệu từ 1 đến 5 chỉ các giai đoạn khác nhau trong một chu kì tim.</w:t>
      </w:r>
      <w:r w:rsidR="0025771F" w:rsidRPr="00EA026F">
        <w:rPr>
          <w:spacing w:val="-4"/>
          <w:sz w:val="26"/>
          <w:szCs w:val="26"/>
          <w:lang w:val="nl-NL"/>
        </w:rPr>
        <w:t xml:space="preserve"> </w:t>
      </w:r>
      <w:r w:rsidR="0025771F" w:rsidRPr="00EA026F">
        <w:rPr>
          <w:spacing w:val="-4"/>
          <w:sz w:val="26"/>
          <w:szCs w:val="26"/>
          <w:lang w:val="vi-VN"/>
        </w:rPr>
        <w:t>Hãy</w:t>
      </w:r>
      <w:r w:rsidR="0025771F" w:rsidRPr="00EA026F">
        <w:rPr>
          <w:spacing w:val="-4"/>
          <w:sz w:val="26"/>
          <w:szCs w:val="26"/>
          <w:lang w:val="nl-NL"/>
        </w:rPr>
        <w:t xml:space="preserve"> cho biết</w:t>
      </w:r>
      <w:r w:rsidR="0025771F" w:rsidRPr="00EA026F">
        <w:rPr>
          <w:spacing w:val="-4"/>
          <w:sz w:val="26"/>
          <w:szCs w:val="26"/>
          <w:lang w:val="vi-VN"/>
        </w:rPr>
        <w:t>:</w:t>
      </w:r>
    </w:p>
    <w:p w:rsidR="0025771F" w:rsidRPr="00EA026F" w:rsidRDefault="0025771F" w:rsidP="00DF60D9">
      <w:pPr>
        <w:tabs>
          <w:tab w:val="left" w:pos="426"/>
        </w:tabs>
        <w:spacing w:line="360" w:lineRule="auto"/>
        <w:ind w:firstLine="360"/>
        <w:jc w:val="both"/>
        <w:rPr>
          <w:spacing w:val="-4"/>
          <w:sz w:val="26"/>
          <w:szCs w:val="26"/>
          <w:lang w:val="vi-VN"/>
        </w:rPr>
      </w:pPr>
      <w:r w:rsidRPr="00EA026F">
        <w:rPr>
          <w:b/>
          <w:spacing w:val="-4"/>
          <w:sz w:val="26"/>
          <w:szCs w:val="26"/>
          <w:lang w:val="vi-VN"/>
        </w:rPr>
        <w:lastRenderedPageBreak/>
        <w:t xml:space="preserve">a. </w:t>
      </w:r>
      <w:r w:rsidRPr="00EA026F">
        <w:rPr>
          <w:spacing w:val="-4"/>
          <w:sz w:val="26"/>
          <w:szCs w:val="26"/>
          <w:lang w:val="vi-VN"/>
        </w:rPr>
        <w:t xml:space="preserve">Mỗi giai đoạn 1, 2, 3, 4, 5 tương ứng với giai đoạn nào của chu kì tim (tâm nhĩ co, tâm thất co đẳng tích, tâm thất co tống máu, tâm thất giãn đẳng tích, giãn chung)?  </w:t>
      </w:r>
    </w:p>
    <w:p w:rsidR="0025771F" w:rsidRPr="00EA026F" w:rsidRDefault="0025771F" w:rsidP="00DF60D9">
      <w:pPr>
        <w:tabs>
          <w:tab w:val="left" w:pos="426"/>
        </w:tabs>
        <w:spacing w:line="360" w:lineRule="auto"/>
        <w:ind w:firstLine="360"/>
        <w:jc w:val="both"/>
        <w:rPr>
          <w:spacing w:val="-4"/>
          <w:sz w:val="26"/>
          <w:szCs w:val="26"/>
          <w:lang w:val="vi-VN"/>
        </w:rPr>
      </w:pPr>
      <w:r w:rsidRPr="00EA026F">
        <w:rPr>
          <w:b/>
          <w:spacing w:val="-4"/>
          <w:sz w:val="26"/>
          <w:szCs w:val="26"/>
          <w:lang w:val="vi-VN"/>
        </w:rPr>
        <w:t>b.</w:t>
      </w:r>
      <w:r w:rsidRPr="00EA026F">
        <w:rPr>
          <w:spacing w:val="-4"/>
          <w:sz w:val="26"/>
          <w:szCs w:val="26"/>
          <w:lang w:val="vi-VN"/>
        </w:rPr>
        <w:t xml:space="preserve"> Bệnh nhân này bị hở hay hẹp van tim nào? Giải thích.</w:t>
      </w:r>
    </w:p>
    <w:p w:rsidR="0025771F" w:rsidRPr="00EA026F" w:rsidRDefault="0025771F" w:rsidP="00DF60D9">
      <w:pPr>
        <w:tabs>
          <w:tab w:val="left" w:pos="426"/>
        </w:tabs>
        <w:spacing w:line="360" w:lineRule="auto"/>
        <w:ind w:firstLine="360"/>
        <w:jc w:val="both"/>
        <w:rPr>
          <w:b/>
          <w:noProof/>
          <w:spacing w:val="-4"/>
          <w:sz w:val="26"/>
          <w:szCs w:val="26"/>
          <w:lang w:val="vi-VN"/>
        </w:rPr>
      </w:pPr>
      <w:r w:rsidRPr="00EA026F">
        <w:rPr>
          <w:b/>
          <w:spacing w:val="-4"/>
          <w:sz w:val="26"/>
          <w:szCs w:val="26"/>
          <w:lang w:val="vi-VN"/>
        </w:rPr>
        <w:t>c.</w:t>
      </w:r>
      <w:r w:rsidRPr="00EA026F">
        <w:rPr>
          <w:spacing w:val="-4"/>
          <w:sz w:val="26"/>
          <w:szCs w:val="26"/>
          <w:lang w:val="vi-VN"/>
        </w:rPr>
        <w:t xml:space="preserve"> Biết thể tích máu ở tâm thất trái ngay khi kết thúc tống máu là 50ml, khi đầy máu là 160ml, lưu lượng máu trung bình qua van tim bị khiếm khuyết là 100ml/giây. Tính lưu lượng máu trong vòng tuần hoàn lớn của bệnh nhân này.</w:t>
      </w:r>
    </w:p>
    <w:p w:rsidR="005E1AE2" w:rsidRPr="00EA026F" w:rsidRDefault="005E1AE2" w:rsidP="00DF60D9">
      <w:pPr>
        <w:spacing w:line="360" w:lineRule="auto"/>
        <w:jc w:val="both"/>
        <w:rPr>
          <w:b/>
          <w:sz w:val="26"/>
          <w:szCs w:val="26"/>
          <w:lang w:val="nl-NL"/>
        </w:rPr>
      </w:pPr>
    </w:p>
    <w:p w:rsidR="00485EBD" w:rsidRPr="00EA026F" w:rsidRDefault="00485EBD" w:rsidP="00DF60D9">
      <w:pPr>
        <w:spacing w:line="360" w:lineRule="auto"/>
        <w:jc w:val="both"/>
        <w:rPr>
          <w:b/>
          <w:sz w:val="26"/>
          <w:szCs w:val="26"/>
          <w:lang w:val="nl-NL"/>
        </w:rPr>
      </w:pPr>
      <w:r w:rsidRPr="00EA026F">
        <w:rPr>
          <w:b/>
          <w:sz w:val="26"/>
          <w:szCs w:val="26"/>
          <w:lang w:val="nl-NL"/>
        </w:rPr>
        <w:t>Câu 5 (2,0 điểm). BÀI TIẾT VÀ CÂN BẰNG NỘI MÔI</w:t>
      </w:r>
      <w:r w:rsidR="005E1AE2" w:rsidRPr="00EA026F">
        <w:rPr>
          <w:b/>
          <w:sz w:val="26"/>
          <w:szCs w:val="26"/>
          <w:lang w:val="nl-NL"/>
        </w:rPr>
        <w:t>:</w:t>
      </w:r>
    </w:p>
    <w:p w:rsidR="009C70C4" w:rsidRPr="00EA026F" w:rsidRDefault="009C70C4" w:rsidP="00DF60D9">
      <w:pPr>
        <w:pStyle w:val="BodyText"/>
        <w:spacing w:line="360" w:lineRule="auto"/>
        <w:ind w:left="0" w:firstLine="720"/>
        <w:jc w:val="both"/>
        <w:rPr>
          <w:b/>
          <w:color w:val="000000" w:themeColor="text1"/>
          <w:sz w:val="26"/>
          <w:szCs w:val="26"/>
          <w:lang w:val="nl-NL"/>
        </w:rPr>
      </w:pPr>
      <w:r w:rsidRPr="00EA026F">
        <w:rPr>
          <w:color w:val="000000" w:themeColor="text1"/>
          <w:sz w:val="26"/>
          <w:szCs w:val="26"/>
          <w:lang w:val="nl-NL"/>
        </w:rPr>
        <w:t>Chất S có tác dụng ức chế đặc hiệu sự bài tiết của các ion H</w:t>
      </w:r>
      <w:r w:rsidRPr="00EA026F">
        <w:rPr>
          <w:color w:val="000000" w:themeColor="text1"/>
          <w:sz w:val="26"/>
          <w:szCs w:val="26"/>
          <w:vertAlign w:val="superscript"/>
          <w:lang w:val="nl-NL"/>
        </w:rPr>
        <w:t>+</w:t>
      </w:r>
      <w:r w:rsidRPr="00EA026F">
        <w:rPr>
          <w:color w:val="000000" w:themeColor="text1"/>
          <w:sz w:val="26"/>
          <w:szCs w:val="26"/>
          <w:lang w:val="nl-NL"/>
        </w:rPr>
        <w:t xml:space="preserve"> ở các tế bào ống thận; Để nghiên cứu tác dụng này của chất S trong mối liên quan với môi trường nội môi, người ta đã tiến hành tiêm chất S với liều lượng có tác dụng lên chuột thí nghiệm.</w:t>
      </w:r>
    </w:p>
    <w:p w:rsidR="009C70C4" w:rsidRPr="00EA026F" w:rsidRDefault="009C70C4" w:rsidP="00DF60D9">
      <w:pPr>
        <w:pStyle w:val="BodyText"/>
        <w:spacing w:line="360" w:lineRule="auto"/>
        <w:ind w:left="0" w:right="-1"/>
        <w:jc w:val="both"/>
        <w:rPr>
          <w:color w:val="000000" w:themeColor="text1"/>
          <w:sz w:val="26"/>
          <w:szCs w:val="26"/>
          <w:lang w:val="nl-NL"/>
        </w:rPr>
      </w:pPr>
      <w:r w:rsidRPr="00EA026F">
        <w:rPr>
          <w:color w:val="000000" w:themeColor="text1"/>
          <w:sz w:val="26"/>
          <w:szCs w:val="26"/>
          <w:lang w:val="nl-NL"/>
        </w:rPr>
        <w:t xml:space="preserve">   </w:t>
      </w:r>
      <w:r w:rsidR="00D73544" w:rsidRPr="00EA026F">
        <w:rPr>
          <w:color w:val="000000" w:themeColor="text1"/>
          <w:sz w:val="26"/>
          <w:szCs w:val="26"/>
          <w:lang w:val="nl-NL"/>
        </w:rPr>
        <w:t xml:space="preserve">      </w:t>
      </w:r>
      <w:r w:rsidRPr="00EA026F">
        <w:rPr>
          <w:color w:val="000000" w:themeColor="text1"/>
          <w:sz w:val="26"/>
          <w:szCs w:val="26"/>
          <w:lang w:val="nl-NL"/>
        </w:rPr>
        <w:t>Hãy cho biết ở chuột được tiêm chất S như trên thì các thành phần sau (</w:t>
      </w:r>
      <w:r w:rsidR="00D73544" w:rsidRPr="00EA026F">
        <w:rPr>
          <w:color w:val="000000" w:themeColor="text1"/>
          <w:sz w:val="26"/>
          <w:szCs w:val="26"/>
          <w:lang w:val="nl-NL"/>
        </w:rPr>
        <w:t>a-d</w:t>
      </w:r>
      <w:r w:rsidRPr="00EA026F">
        <w:rPr>
          <w:color w:val="000000" w:themeColor="text1"/>
          <w:sz w:val="26"/>
          <w:szCs w:val="26"/>
          <w:lang w:val="nl-NL"/>
        </w:rPr>
        <w:t>) thay đổi như thế nào? Giải thích.</w:t>
      </w:r>
    </w:p>
    <w:p w:rsidR="009C70C4" w:rsidRPr="00EA026F" w:rsidRDefault="00D73544" w:rsidP="00DF60D9">
      <w:pPr>
        <w:spacing w:line="360" w:lineRule="auto"/>
        <w:jc w:val="both"/>
        <w:rPr>
          <w:color w:val="000000" w:themeColor="text1"/>
          <w:sz w:val="26"/>
          <w:szCs w:val="26"/>
          <w:lang w:val="vi-VN"/>
        </w:rPr>
      </w:pPr>
      <w:r w:rsidRPr="00EA026F">
        <w:rPr>
          <w:bCs/>
          <w:color w:val="000000" w:themeColor="text1"/>
          <w:sz w:val="26"/>
          <w:szCs w:val="26"/>
          <w:lang w:val="nl-NL"/>
        </w:rPr>
        <w:t xml:space="preserve">   a. </w:t>
      </w:r>
      <w:r w:rsidR="009C70C4" w:rsidRPr="00EA026F">
        <w:rPr>
          <w:color w:val="000000" w:themeColor="text1"/>
          <w:sz w:val="26"/>
          <w:szCs w:val="26"/>
          <w:lang w:val="vi-VN"/>
        </w:rPr>
        <w:t>Thể tích nước tiểu.</w:t>
      </w:r>
    </w:p>
    <w:p w:rsidR="009C70C4" w:rsidRPr="00EA026F" w:rsidRDefault="00D73544" w:rsidP="00DF60D9">
      <w:pPr>
        <w:spacing w:line="360" w:lineRule="auto"/>
        <w:jc w:val="both"/>
        <w:rPr>
          <w:color w:val="000000" w:themeColor="text1"/>
          <w:sz w:val="26"/>
          <w:szCs w:val="26"/>
          <w:lang w:val="vi-VN"/>
        </w:rPr>
      </w:pPr>
      <w:r w:rsidRPr="00EA026F">
        <w:rPr>
          <w:bCs/>
          <w:color w:val="000000" w:themeColor="text1"/>
          <w:sz w:val="26"/>
          <w:szCs w:val="26"/>
          <w:lang w:val="nl-NL"/>
        </w:rPr>
        <w:t xml:space="preserve">   b. </w:t>
      </w:r>
      <w:r w:rsidR="009C70C4" w:rsidRPr="00EA026F">
        <w:rPr>
          <w:bCs/>
          <w:color w:val="000000" w:themeColor="text1"/>
          <w:sz w:val="26"/>
          <w:szCs w:val="26"/>
          <w:lang w:val="nl-NL"/>
        </w:rPr>
        <w:t>Nồng độ ion HCO</w:t>
      </w:r>
      <w:r w:rsidR="009C70C4" w:rsidRPr="00EA026F">
        <w:rPr>
          <w:bCs/>
          <w:color w:val="000000" w:themeColor="text1"/>
          <w:sz w:val="26"/>
          <w:szCs w:val="26"/>
          <w:vertAlign w:val="subscript"/>
          <w:lang w:val="nl-NL"/>
        </w:rPr>
        <w:t>3</w:t>
      </w:r>
      <w:r w:rsidR="009C70C4" w:rsidRPr="00EA026F">
        <w:rPr>
          <w:bCs/>
          <w:color w:val="000000" w:themeColor="text1"/>
          <w:sz w:val="26"/>
          <w:szCs w:val="26"/>
          <w:vertAlign w:val="superscript"/>
          <w:lang w:val="nl-NL"/>
        </w:rPr>
        <w:t>-</w:t>
      </w:r>
      <w:r w:rsidR="009C70C4" w:rsidRPr="00EA026F">
        <w:rPr>
          <w:bCs/>
          <w:color w:val="000000" w:themeColor="text1"/>
          <w:sz w:val="26"/>
          <w:szCs w:val="26"/>
          <w:lang w:val="nl-NL"/>
        </w:rPr>
        <w:t xml:space="preserve"> trong máu</w:t>
      </w:r>
      <w:r w:rsidR="009C70C4" w:rsidRPr="00EA026F">
        <w:rPr>
          <w:color w:val="000000" w:themeColor="text1"/>
          <w:sz w:val="26"/>
          <w:szCs w:val="26"/>
          <w:lang w:val="vi-VN"/>
        </w:rPr>
        <w:t>.</w:t>
      </w:r>
    </w:p>
    <w:p w:rsidR="009C70C4" w:rsidRPr="00EA026F" w:rsidRDefault="009C70C4" w:rsidP="00DF60D9">
      <w:pPr>
        <w:spacing w:line="360" w:lineRule="auto"/>
        <w:jc w:val="both"/>
        <w:rPr>
          <w:color w:val="000000" w:themeColor="text1"/>
          <w:sz w:val="26"/>
          <w:szCs w:val="26"/>
        </w:rPr>
      </w:pPr>
      <w:r w:rsidRPr="00EA026F">
        <w:rPr>
          <w:bCs/>
          <w:color w:val="000000" w:themeColor="text1"/>
          <w:sz w:val="26"/>
          <w:szCs w:val="26"/>
          <w:lang w:val="nl-NL"/>
        </w:rPr>
        <w:t xml:space="preserve">   </w:t>
      </w:r>
      <w:r w:rsidR="00D73544" w:rsidRPr="00EA026F">
        <w:rPr>
          <w:bCs/>
          <w:color w:val="000000" w:themeColor="text1"/>
          <w:sz w:val="26"/>
          <w:szCs w:val="26"/>
        </w:rPr>
        <w:t xml:space="preserve">c. </w:t>
      </w:r>
      <w:r w:rsidRPr="00EA026F">
        <w:rPr>
          <w:bCs/>
          <w:color w:val="000000" w:themeColor="text1"/>
          <w:sz w:val="26"/>
          <w:szCs w:val="26"/>
        </w:rPr>
        <w:t>Nồng độ của ion K</w:t>
      </w:r>
      <w:r w:rsidRPr="00EA026F">
        <w:rPr>
          <w:bCs/>
          <w:color w:val="000000" w:themeColor="text1"/>
          <w:sz w:val="26"/>
          <w:szCs w:val="26"/>
          <w:vertAlign w:val="superscript"/>
        </w:rPr>
        <w:t>+</w:t>
      </w:r>
      <w:r w:rsidRPr="00EA026F">
        <w:rPr>
          <w:color w:val="000000" w:themeColor="text1"/>
          <w:sz w:val="26"/>
          <w:szCs w:val="26"/>
        </w:rPr>
        <w:t xml:space="preserve"> trong máu.</w:t>
      </w:r>
    </w:p>
    <w:p w:rsidR="005E1AE2" w:rsidRPr="00EA026F" w:rsidRDefault="00D73544" w:rsidP="00DF60D9">
      <w:pPr>
        <w:spacing w:line="360" w:lineRule="auto"/>
        <w:jc w:val="both"/>
        <w:rPr>
          <w:color w:val="000000" w:themeColor="text1"/>
          <w:sz w:val="26"/>
          <w:szCs w:val="26"/>
        </w:rPr>
      </w:pPr>
      <w:r w:rsidRPr="00EA026F">
        <w:rPr>
          <w:bCs/>
          <w:color w:val="000000" w:themeColor="text1"/>
          <w:sz w:val="26"/>
          <w:szCs w:val="26"/>
        </w:rPr>
        <w:t xml:space="preserve">   d. </w:t>
      </w:r>
      <w:r w:rsidR="009C70C4" w:rsidRPr="00EA026F">
        <w:rPr>
          <w:color w:val="000000" w:themeColor="text1"/>
          <w:sz w:val="26"/>
          <w:szCs w:val="26"/>
        </w:rPr>
        <w:t xml:space="preserve">Nồng độ của ion </w:t>
      </w:r>
      <w:r w:rsidR="009C70C4" w:rsidRPr="00EA026F">
        <w:rPr>
          <w:bCs/>
          <w:color w:val="000000" w:themeColor="text1"/>
          <w:sz w:val="26"/>
          <w:szCs w:val="26"/>
        </w:rPr>
        <w:t>H</w:t>
      </w:r>
      <w:r w:rsidR="009C70C4" w:rsidRPr="00EA026F">
        <w:rPr>
          <w:bCs/>
          <w:color w:val="000000" w:themeColor="text1"/>
          <w:sz w:val="26"/>
          <w:szCs w:val="26"/>
          <w:vertAlign w:val="subscript"/>
        </w:rPr>
        <w:t>2</w:t>
      </w:r>
      <w:r w:rsidR="009C70C4" w:rsidRPr="00EA026F">
        <w:rPr>
          <w:bCs/>
          <w:color w:val="000000" w:themeColor="text1"/>
          <w:sz w:val="26"/>
          <w:szCs w:val="26"/>
        </w:rPr>
        <w:t>PO</w:t>
      </w:r>
      <w:r w:rsidR="009C70C4" w:rsidRPr="00EA026F">
        <w:rPr>
          <w:bCs/>
          <w:color w:val="000000" w:themeColor="text1"/>
          <w:sz w:val="26"/>
          <w:szCs w:val="26"/>
          <w:vertAlign w:val="subscript"/>
        </w:rPr>
        <w:t>4</w:t>
      </w:r>
      <w:r w:rsidR="009C70C4" w:rsidRPr="00EA026F">
        <w:rPr>
          <w:bCs/>
          <w:color w:val="000000" w:themeColor="text1"/>
          <w:sz w:val="26"/>
          <w:szCs w:val="26"/>
          <w:vertAlign w:val="superscript"/>
        </w:rPr>
        <w:t xml:space="preserve">- </w:t>
      </w:r>
      <w:r w:rsidR="009C70C4" w:rsidRPr="00EA026F">
        <w:rPr>
          <w:bCs/>
          <w:color w:val="000000" w:themeColor="text1"/>
          <w:sz w:val="26"/>
          <w:szCs w:val="26"/>
        </w:rPr>
        <w:t xml:space="preserve"> trong nước tiểu</w:t>
      </w:r>
      <w:r w:rsidR="009527BF" w:rsidRPr="00EA026F">
        <w:rPr>
          <w:color w:val="000000" w:themeColor="text1"/>
          <w:sz w:val="26"/>
          <w:szCs w:val="26"/>
        </w:rPr>
        <w:t>.</w:t>
      </w:r>
    </w:p>
    <w:p w:rsidR="00485EBD" w:rsidRPr="00EA026F" w:rsidRDefault="00485EBD" w:rsidP="00DF60D9">
      <w:pPr>
        <w:spacing w:line="360" w:lineRule="auto"/>
        <w:jc w:val="both"/>
        <w:rPr>
          <w:b/>
          <w:sz w:val="26"/>
          <w:szCs w:val="26"/>
          <w:lang w:val="nl-NL"/>
        </w:rPr>
      </w:pPr>
      <w:r w:rsidRPr="00EA026F">
        <w:rPr>
          <w:b/>
          <w:sz w:val="26"/>
          <w:szCs w:val="26"/>
          <w:lang w:val="nl-NL"/>
        </w:rPr>
        <w:t>Câu 6 (2,0 điểm). SINH TRƯỞNG, PHÁT TRIỂN, SINH SẢN, CẢM ỨNG Ở ĐỘNG VẬT</w:t>
      </w:r>
      <w:r w:rsidR="005E1AE2" w:rsidRPr="00EA026F">
        <w:rPr>
          <w:b/>
          <w:sz w:val="26"/>
          <w:szCs w:val="26"/>
          <w:lang w:val="nl-NL"/>
        </w:rPr>
        <w:t>:</w:t>
      </w:r>
    </w:p>
    <w:p w:rsidR="00DB4B25" w:rsidRPr="00EA026F" w:rsidRDefault="003B2908" w:rsidP="00DF60D9">
      <w:pPr>
        <w:spacing w:line="360" w:lineRule="auto"/>
        <w:jc w:val="both"/>
        <w:rPr>
          <w:bCs/>
          <w:sz w:val="26"/>
          <w:szCs w:val="26"/>
          <w:lang w:val="nl-NL"/>
        </w:rPr>
      </w:pPr>
      <w:r w:rsidRPr="00EA026F">
        <w:rPr>
          <w:bCs/>
          <w:sz w:val="26"/>
          <w:szCs w:val="26"/>
          <w:lang w:val="nl-NL"/>
        </w:rPr>
        <w:t xml:space="preserve">1. </w:t>
      </w:r>
      <w:r w:rsidR="00DB4B25" w:rsidRPr="00EA026F">
        <w:rPr>
          <w:bCs/>
          <w:sz w:val="26"/>
          <w:szCs w:val="26"/>
          <w:lang w:val="nl-NL"/>
        </w:rPr>
        <w:t xml:space="preserve"> Các phát biểu sau đây về sinh sản là đúng hay sai? Giải thích.</w:t>
      </w:r>
    </w:p>
    <w:p w:rsidR="00DB4B25" w:rsidRPr="00EA026F" w:rsidRDefault="00FD6CA8" w:rsidP="00DF60D9">
      <w:pPr>
        <w:spacing w:line="360" w:lineRule="auto"/>
        <w:jc w:val="both"/>
        <w:rPr>
          <w:bCs/>
          <w:sz w:val="26"/>
          <w:szCs w:val="26"/>
          <w:lang w:val="nl-NL"/>
        </w:rPr>
      </w:pPr>
      <w:r w:rsidRPr="00EA026F">
        <w:rPr>
          <w:bCs/>
          <w:sz w:val="26"/>
          <w:szCs w:val="26"/>
          <w:lang w:val="nl-NL"/>
        </w:rPr>
        <w:t>a</w:t>
      </w:r>
      <w:r w:rsidR="00DB4B25" w:rsidRPr="00EA026F">
        <w:rPr>
          <w:bCs/>
          <w:sz w:val="26"/>
          <w:szCs w:val="26"/>
          <w:lang w:val="nl-NL"/>
        </w:rPr>
        <w:t>. Các hormone LH và FSH từ tuyến yên và testosterone từ tế bào Sertoli tham gia vào quá trình sinh tinh.</w:t>
      </w:r>
    </w:p>
    <w:p w:rsidR="00DB4B25" w:rsidRPr="00EA026F" w:rsidRDefault="00FD6CA8" w:rsidP="00DF60D9">
      <w:pPr>
        <w:spacing w:line="360" w:lineRule="auto"/>
        <w:jc w:val="both"/>
        <w:rPr>
          <w:bCs/>
          <w:sz w:val="26"/>
          <w:szCs w:val="26"/>
          <w:lang w:val="nl-NL"/>
        </w:rPr>
      </w:pPr>
      <w:r w:rsidRPr="00EA026F">
        <w:rPr>
          <w:bCs/>
          <w:sz w:val="26"/>
          <w:szCs w:val="26"/>
          <w:lang w:val="nl-NL"/>
        </w:rPr>
        <w:t>b</w:t>
      </w:r>
      <w:r w:rsidR="00DB4B25" w:rsidRPr="00EA026F">
        <w:rPr>
          <w:bCs/>
          <w:sz w:val="26"/>
          <w:szCs w:val="26"/>
          <w:lang w:val="nl-NL"/>
        </w:rPr>
        <w:t xml:space="preserve">. Ở người mãn kinh, sau một thời gian nồng độ hormone FSH tăng lên </w:t>
      </w:r>
    </w:p>
    <w:p w:rsidR="00DB4B25" w:rsidRPr="00EA026F" w:rsidRDefault="00FD6CA8" w:rsidP="00DF60D9">
      <w:pPr>
        <w:spacing w:line="360" w:lineRule="auto"/>
        <w:jc w:val="both"/>
        <w:rPr>
          <w:bCs/>
          <w:sz w:val="26"/>
          <w:szCs w:val="26"/>
          <w:lang w:val="nl-NL"/>
        </w:rPr>
      </w:pPr>
      <w:r w:rsidRPr="00EA026F">
        <w:rPr>
          <w:bCs/>
          <w:sz w:val="26"/>
          <w:szCs w:val="26"/>
          <w:lang w:val="nl-NL"/>
        </w:rPr>
        <w:t>c</w:t>
      </w:r>
      <w:r w:rsidR="00DB4B25" w:rsidRPr="00EA026F">
        <w:rPr>
          <w:bCs/>
          <w:sz w:val="26"/>
          <w:szCs w:val="26"/>
          <w:lang w:val="nl-NL"/>
        </w:rPr>
        <w:t>. Vai trò của hormone HCG trong thời kỳ đầu của thai kỳ là ngăn cản quá trình rụng trứng bằng cách ngăn chặn việc sản xuất estrogen.</w:t>
      </w:r>
    </w:p>
    <w:p w:rsidR="00DB4B25" w:rsidRPr="00EA026F" w:rsidRDefault="00FD6CA8" w:rsidP="00DF60D9">
      <w:pPr>
        <w:spacing w:line="360" w:lineRule="auto"/>
        <w:jc w:val="both"/>
        <w:rPr>
          <w:bCs/>
          <w:sz w:val="26"/>
          <w:szCs w:val="26"/>
          <w:lang w:val="nl-NL"/>
        </w:rPr>
      </w:pPr>
      <w:r w:rsidRPr="00EA026F">
        <w:rPr>
          <w:bCs/>
          <w:sz w:val="26"/>
          <w:szCs w:val="26"/>
          <w:lang w:val="nl-NL"/>
        </w:rPr>
        <w:t>d</w:t>
      </w:r>
      <w:r w:rsidR="00DB4B25" w:rsidRPr="00EA026F">
        <w:rPr>
          <w:bCs/>
          <w:sz w:val="26"/>
          <w:szCs w:val="26"/>
          <w:lang w:val="nl-NL"/>
        </w:rPr>
        <w:t>. Trong quá trình thụ tinh, các chất thoát ra từ vỏ hạt tạo nên màng thụ tinh.</w:t>
      </w:r>
    </w:p>
    <w:p w:rsidR="003B2908" w:rsidRPr="00EA026F" w:rsidRDefault="003B2908" w:rsidP="00DF60D9">
      <w:pPr>
        <w:spacing w:line="360" w:lineRule="auto"/>
        <w:rPr>
          <w:sz w:val="26"/>
          <w:szCs w:val="26"/>
          <w:lang w:val="nl-NL"/>
        </w:rPr>
      </w:pPr>
      <w:r w:rsidRPr="00EA026F">
        <w:rPr>
          <w:sz w:val="26"/>
          <w:szCs w:val="26"/>
          <w:lang w:val="nl-NL"/>
        </w:rPr>
        <w:t>2. Cho sơ đồ như hình dưới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31"/>
      </w:tblGrid>
      <w:tr w:rsidR="00FD6CA8" w:rsidRPr="00EA026F" w:rsidTr="00854358">
        <w:trPr>
          <w:trHeight w:val="4642"/>
        </w:trPr>
        <w:tc>
          <w:tcPr>
            <w:tcW w:w="6345" w:type="dxa"/>
          </w:tcPr>
          <w:p w:rsidR="00FD6CA8" w:rsidRPr="00EA026F" w:rsidRDefault="00FD6CA8" w:rsidP="00DF60D9">
            <w:pPr>
              <w:spacing w:line="360" w:lineRule="auto"/>
              <w:rPr>
                <w:sz w:val="26"/>
                <w:szCs w:val="26"/>
                <w:lang w:val="nl-NL"/>
              </w:rPr>
            </w:pPr>
            <w:r w:rsidRPr="00EA026F">
              <w:rPr>
                <w:sz w:val="26"/>
                <w:szCs w:val="26"/>
                <w:lang w:val="nl-NL"/>
              </w:rPr>
              <w:lastRenderedPageBreak/>
              <w:t>Hãy xác định:</w:t>
            </w:r>
          </w:p>
          <w:p w:rsidR="00FD6CA8" w:rsidRPr="00EA026F" w:rsidRDefault="00FD6CA8" w:rsidP="00DF60D9">
            <w:pPr>
              <w:spacing w:line="360" w:lineRule="auto"/>
              <w:rPr>
                <w:sz w:val="26"/>
                <w:szCs w:val="26"/>
                <w:lang w:val="nl-NL"/>
              </w:rPr>
            </w:pPr>
            <w:r w:rsidRPr="00EA026F">
              <w:rPr>
                <w:sz w:val="26"/>
                <w:szCs w:val="26"/>
                <w:lang w:val="nl-NL"/>
              </w:rPr>
              <w:t>a. Sơ đồ trên mô tả cấu trúc nào? Tên các cấu trúc (1), (2), (3), (4) trong hình.</w:t>
            </w:r>
          </w:p>
          <w:p w:rsidR="00FD6CA8" w:rsidRPr="00EA026F" w:rsidRDefault="00FD6CA8" w:rsidP="00DF60D9">
            <w:pPr>
              <w:spacing w:line="360" w:lineRule="auto"/>
              <w:rPr>
                <w:sz w:val="26"/>
                <w:szCs w:val="26"/>
                <w:lang w:val="nl-NL"/>
              </w:rPr>
            </w:pPr>
            <w:r w:rsidRPr="00EA026F">
              <w:rPr>
                <w:sz w:val="26"/>
                <w:szCs w:val="26"/>
                <w:lang w:val="nl-NL"/>
              </w:rPr>
              <w:t>b. Các nhà khoa học đã nghiên cứu ảnh hưởng của chất A và chất B đến hoạt động của synape thần kinh – cơ, các nhà khoa học đã phát hiện ra rằng: Chất A gây ức chế kênh Ca</w:t>
            </w:r>
            <w:r w:rsidRPr="00EA026F">
              <w:rPr>
                <w:sz w:val="26"/>
                <w:szCs w:val="26"/>
                <w:vertAlign w:val="superscript"/>
                <w:lang w:val="nl-NL"/>
              </w:rPr>
              <w:t>2+</w:t>
            </w:r>
            <w:r w:rsidRPr="00EA026F">
              <w:rPr>
                <w:sz w:val="26"/>
                <w:szCs w:val="26"/>
                <w:lang w:val="nl-NL"/>
              </w:rPr>
              <w:t xml:space="preserve">, chất B phân giải enzim acetylcholinesterase. Hãy giải thích hậu quả xảy ra khi dùng 2 chất này tác động lên quá trình xảy ra ở </w:t>
            </w:r>
          </w:p>
          <w:p w:rsidR="00FD6CA8" w:rsidRPr="00EA026F" w:rsidRDefault="00FD6CA8" w:rsidP="00DF60D9">
            <w:pPr>
              <w:spacing w:line="360" w:lineRule="auto"/>
              <w:rPr>
                <w:sz w:val="26"/>
                <w:szCs w:val="26"/>
                <w:lang w:val="nl-NL"/>
              </w:rPr>
            </w:pPr>
            <w:r w:rsidRPr="00EA026F">
              <w:rPr>
                <w:sz w:val="26"/>
                <w:szCs w:val="26"/>
              </w:rPr>
              <w:t>hình</w:t>
            </w:r>
            <w:r w:rsidR="00DF60D9" w:rsidRPr="00EA026F">
              <w:rPr>
                <w:sz w:val="26"/>
                <w:szCs w:val="26"/>
              </w:rPr>
              <w:t xml:space="preserve"> bên.</w:t>
            </w:r>
          </w:p>
        </w:tc>
        <w:tc>
          <w:tcPr>
            <w:tcW w:w="3231" w:type="dxa"/>
          </w:tcPr>
          <w:p w:rsidR="00FD6CA8" w:rsidRPr="00EA026F" w:rsidRDefault="00FD6CA8" w:rsidP="00DF60D9">
            <w:pPr>
              <w:spacing w:line="360" w:lineRule="auto"/>
              <w:rPr>
                <w:sz w:val="26"/>
                <w:szCs w:val="26"/>
                <w:lang w:val="nl-NL"/>
              </w:rPr>
            </w:pPr>
            <w:r w:rsidRPr="00EA026F">
              <w:rPr>
                <w:b/>
                <w:bCs/>
                <w:noProof/>
                <w:sz w:val="26"/>
                <w:szCs w:val="26"/>
              </w:rPr>
              <w:drawing>
                <wp:inline distT="0" distB="0" distL="0" distR="0" wp14:anchorId="530CD9E4" wp14:editId="2F0FCF54">
                  <wp:extent cx="1895856" cy="2237222"/>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95757" cy="2237105"/>
                          </a:xfrm>
                          <a:prstGeom prst="rect">
                            <a:avLst/>
                          </a:prstGeom>
                          <a:noFill/>
                          <a:ln>
                            <a:noFill/>
                          </a:ln>
                        </pic:spPr>
                      </pic:pic>
                    </a:graphicData>
                  </a:graphic>
                </wp:inline>
              </w:drawing>
            </w:r>
          </w:p>
        </w:tc>
      </w:tr>
    </w:tbl>
    <w:p w:rsidR="00FD6CA8" w:rsidRPr="00EA026F" w:rsidRDefault="00FD6CA8" w:rsidP="00DF60D9">
      <w:pPr>
        <w:spacing w:line="360" w:lineRule="auto"/>
        <w:rPr>
          <w:sz w:val="26"/>
          <w:szCs w:val="26"/>
          <w:lang w:val="nl-NL"/>
        </w:rPr>
      </w:pPr>
    </w:p>
    <w:p w:rsidR="00485EBD" w:rsidRPr="00EA026F" w:rsidRDefault="00485EBD" w:rsidP="00DF60D9">
      <w:pPr>
        <w:spacing w:line="360" w:lineRule="auto"/>
        <w:jc w:val="both"/>
        <w:rPr>
          <w:b/>
          <w:sz w:val="26"/>
          <w:szCs w:val="26"/>
          <w:lang w:val="nl-NL"/>
        </w:rPr>
      </w:pPr>
      <w:r w:rsidRPr="00EA026F">
        <w:rPr>
          <w:b/>
          <w:sz w:val="26"/>
          <w:szCs w:val="26"/>
          <w:lang w:val="nl-NL"/>
        </w:rPr>
        <w:t>Câu 7 (2,0 điểm). BỆNH TRUYỀN NHIỄM VÀ MIỄN DỊCH</w:t>
      </w:r>
      <w:r w:rsidR="005E1AE2" w:rsidRPr="00EA026F">
        <w:rPr>
          <w:b/>
          <w:sz w:val="26"/>
          <w:szCs w:val="26"/>
          <w:lang w:val="nl-NL"/>
        </w:rPr>
        <w:t>:</w:t>
      </w:r>
    </w:p>
    <w:p w:rsidR="00100A96" w:rsidRPr="00EA026F" w:rsidRDefault="00100A96" w:rsidP="00DF60D9">
      <w:pPr>
        <w:spacing w:line="360" w:lineRule="auto"/>
        <w:jc w:val="both"/>
        <w:rPr>
          <w:sz w:val="26"/>
          <w:szCs w:val="26"/>
          <w:lang w:val="pt-BR"/>
        </w:rPr>
      </w:pPr>
      <w:r w:rsidRPr="00EA026F">
        <w:rPr>
          <w:bCs/>
          <w:sz w:val="26"/>
          <w:szCs w:val="26"/>
          <w:lang w:val="pt-BR"/>
        </w:rPr>
        <w:t xml:space="preserve">1. </w:t>
      </w:r>
      <w:r w:rsidRPr="00EA026F">
        <w:rPr>
          <w:sz w:val="26"/>
          <w:szCs w:val="26"/>
          <w:lang w:val="pt-BR"/>
        </w:rPr>
        <w:t>Dấu hiệu của hiện tượng vết thương bị nhiễm trùng là nóng đỏ, sưng lên và hình thành mủ. Em hãy giải thích cơ chế của hiện tượng này ?</w:t>
      </w:r>
    </w:p>
    <w:p w:rsidR="00B93AF9" w:rsidRPr="00EA026F" w:rsidRDefault="00B93AF9" w:rsidP="00DF60D9">
      <w:pPr>
        <w:spacing w:line="360" w:lineRule="auto"/>
        <w:jc w:val="both"/>
        <w:rPr>
          <w:sz w:val="26"/>
          <w:szCs w:val="26"/>
          <w:lang w:val="pt-BR"/>
        </w:rPr>
      </w:pPr>
      <w:r w:rsidRPr="00EA026F">
        <w:rPr>
          <w:sz w:val="26"/>
          <w:szCs w:val="26"/>
          <w:lang w:val="pt-BR"/>
        </w:rPr>
        <w:t xml:space="preserve">2. Đồ thị sau phản ánh sự thay đổi hàm lượng </w:t>
      </w:r>
      <w:r w:rsidR="004D2DEA">
        <w:rPr>
          <w:sz w:val="26"/>
          <w:szCs w:val="26"/>
          <w:lang w:val="pt-BR"/>
        </w:rPr>
        <w:t xml:space="preserve">RNA </w:t>
      </w:r>
      <w:r w:rsidRPr="00EA026F">
        <w:rPr>
          <w:sz w:val="26"/>
          <w:szCs w:val="26"/>
          <w:lang w:val="pt-BR"/>
        </w:rPr>
        <w:t>và hai loại kháng thể IgG và IgM của bệnh nhân nhiễm Sars-CoV2 trong quá trình bị nhiễm và phục hồi:</w:t>
      </w:r>
    </w:p>
    <w:p w:rsidR="00B93AF9" w:rsidRPr="00EA026F" w:rsidRDefault="00B93AF9" w:rsidP="00DF60D9">
      <w:pPr>
        <w:pStyle w:val="ListParagraph"/>
        <w:spacing w:line="360" w:lineRule="auto"/>
        <w:ind w:left="1080"/>
        <w:jc w:val="both"/>
        <w:rPr>
          <w:sz w:val="26"/>
          <w:szCs w:val="26"/>
        </w:rPr>
      </w:pPr>
      <w:r w:rsidRPr="00EA026F">
        <w:rPr>
          <w:noProof/>
          <w:sz w:val="26"/>
          <w:szCs w:val="26"/>
        </w:rPr>
        <w:drawing>
          <wp:inline distT="0" distB="0" distL="0" distR="0" wp14:anchorId="41C33D97" wp14:editId="7A1EA291">
            <wp:extent cx="3889248" cy="25755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9427" cy="2575661"/>
                    </a:xfrm>
                    <a:prstGeom prst="rect">
                      <a:avLst/>
                    </a:prstGeom>
                    <a:noFill/>
                    <a:ln>
                      <a:noFill/>
                    </a:ln>
                  </pic:spPr>
                </pic:pic>
              </a:graphicData>
            </a:graphic>
          </wp:inline>
        </w:drawing>
      </w:r>
    </w:p>
    <w:p w:rsidR="00B93AF9" w:rsidRPr="00EA026F" w:rsidRDefault="00B93AF9" w:rsidP="00DF60D9">
      <w:pPr>
        <w:pStyle w:val="ListParagraph"/>
        <w:numPr>
          <w:ilvl w:val="0"/>
          <w:numId w:val="9"/>
        </w:numPr>
        <w:spacing w:line="360" w:lineRule="auto"/>
        <w:jc w:val="both"/>
        <w:rPr>
          <w:sz w:val="26"/>
          <w:szCs w:val="26"/>
        </w:rPr>
      </w:pPr>
      <w:r w:rsidRPr="00EA026F">
        <w:rPr>
          <w:sz w:val="26"/>
          <w:szCs w:val="26"/>
        </w:rPr>
        <w:t xml:space="preserve">Để phát hiện sớm người bị nhiễm virus, người ta có hai phương pháp là RT- PCR và xét nghiệm kháng thể. Tại sao phương pháp xét nghiệm RT-PCR lại cho kết quả </w:t>
      </w:r>
      <w:r w:rsidR="00E15036">
        <w:rPr>
          <w:sz w:val="26"/>
          <w:szCs w:val="26"/>
        </w:rPr>
        <w:t xml:space="preserve">ở giai đoạn bị lây nhiễm </w:t>
      </w:r>
      <w:r w:rsidRPr="00EA026F">
        <w:rPr>
          <w:sz w:val="26"/>
          <w:szCs w:val="26"/>
        </w:rPr>
        <w:t xml:space="preserve">sớm và </w:t>
      </w:r>
      <w:r w:rsidR="00E15036">
        <w:rPr>
          <w:sz w:val="26"/>
          <w:szCs w:val="26"/>
        </w:rPr>
        <w:t xml:space="preserve">cũng </w:t>
      </w:r>
      <w:r w:rsidRPr="00EA026F">
        <w:rPr>
          <w:sz w:val="26"/>
          <w:szCs w:val="26"/>
        </w:rPr>
        <w:t>chính xác hơn phương pháp xét nghiệm kháng thể?</w:t>
      </w:r>
    </w:p>
    <w:p w:rsidR="0052549E" w:rsidRPr="00EA026F" w:rsidRDefault="00B93AF9" w:rsidP="009527BF">
      <w:pPr>
        <w:pStyle w:val="ListParagraph"/>
        <w:numPr>
          <w:ilvl w:val="0"/>
          <w:numId w:val="9"/>
        </w:numPr>
        <w:spacing w:line="360" w:lineRule="auto"/>
        <w:jc w:val="both"/>
        <w:rPr>
          <w:sz w:val="26"/>
          <w:szCs w:val="26"/>
        </w:rPr>
      </w:pPr>
      <w:r w:rsidRPr="00EA026F">
        <w:rPr>
          <w:sz w:val="26"/>
          <w:szCs w:val="26"/>
        </w:rPr>
        <w:lastRenderedPageBreak/>
        <w:t>Người ta có thể sử dụng huyết tương của người đã điều trị khỏi Sars – CoV2 để</w:t>
      </w:r>
      <w:r w:rsidR="004D2DEA">
        <w:rPr>
          <w:sz w:val="26"/>
          <w:szCs w:val="26"/>
        </w:rPr>
        <w:t xml:space="preserve"> hỗ trợ</w:t>
      </w:r>
      <w:r w:rsidRPr="00EA026F">
        <w:rPr>
          <w:sz w:val="26"/>
          <w:szCs w:val="26"/>
        </w:rPr>
        <w:t xml:space="preserve"> điều trị cho người</w:t>
      </w:r>
      <w:r w:rsidR="004D2DEA">
        <w:rPr>
          <w:sz w:val="26"/>
          <w:szCs w:val="26"/>
        </w:rPr>
        <w:t xml:space="preserve"> bị</w:t>
      </w:r>
      <w:r w:rsidRPr="00EA026F">
        <w:rPr>
          <w:sz w:val="26"/>
          <w:szCs w:val="26"/>
        </w:rPr>
        <w:t xml:space="preserve"> bệnh. Thực chất của phương pháp điều trị này là sử dụng thành phần nào trong cơ thể người đã </w:t>
      </w:r>
      <w:r w:rsidR="004D2DEA">
        <w:rPr>
          <w:sz w:val="26"/>
          <w:szCs w:val="26"/>
        </w:rPr>
        <w:t xml:space="preserve">được </w:t>
      </w:r>
      <w:r w:rsidRPr="00EA026F">
        <w:rPr>
          <w:sz w:val="26"/>
          <w:szCs w:val="26"/>
        </w:rPr>
        <w:t>điều trị khỏi bệnh? Phương pháp này khác gì so với phương pháp sử dụng vaccine?</w:t>
      </w:r>
    </w:p>
    <w:p w:rsidR="00485EBD" w:rsidRPr="00EA026F" w:rsidRDefault="00485EBD" w:rsidP="00DF60D9">
      <w:pPr>
        <w:spacing w:line="360" w:lineRule="auto"/>
        <w:jc w:val="both"/>
        <w:rPr>
          <w:b/>
          <w:sz w:val="26"/>
          <w:szCs w:val="26"/>
          <w:lang w:val="nl-NL"/>
        </w:rPr>
      </w:pPr>
      <w:r w:rsidRPr="00EA026F">
        <w:rPr>
          <w:b/>
          <w:sz w:val="26"/>
          <w:szCs w:val="26"/>
          <w:lang w:val="nl-NL"/>
        </w:rPr>
        <w:t>Câu 8 (2,0 điểm). NỘI TIẾT</w:t>
      </w:r>
      <w:r w:rsidR="005E1AE2" w:rsidRPr="00EA026F">
        <w:rPr>
          <w:b/>
          <w:sz w:val="26"/>
          <w:szCs w:val="26"/>
          <w:lang w:val="nl-NL"/>
        </w:rPr>
        <w:t>:</w:t>
      </w:r>
    </w:p>
    <w:p w:rsidR="00DB4B25" w:rsidRPr="00EA026F" w:rsidRDefault="0005321F" w:rsidP="00DF60D9">
      <w:pPr>
        <w:spacing w:line="360" w:lineRule="auto"/>
        <w:ind w:firstLine="360"/>
        <w:jc w:val="both"/>
        <w:rPr>
          <w:sz w:val="26"/>
          <w:szCs w:val="26"/>
          <w:lang w:val="nl-NL"/>
        </w:rPr>
      </w:pPr>
      <w:r>
        <w:rPr>
          <w:sz w:val="26"/>
          <w:szCs w:val="26"/>
          <w:lang w:val="nl-NL"/>
        </w:rPr>
        <w:t>Hormone</w:t>
      </w:r>
      <w:r w:rsidR="00DB4B25" w:rsidRPr="00EA026F">
        <w:rPr>
          <w:sz w:val="26"/>
          <w:szCs w:val="26"/>
          <w:lang w:val="nl-NL"/>
        </w:rPr>
        <w:t xml:space="preserve"> </w:t>
      </w:r>
      <w:bookmarkStart w:id="0" w:name="OLE_LINK1"/>
      <w:bookmarkStart w:id="1" w:name="OLE_LINK2"/>
      <w:r w:rsidR="00DB4B25" w:rsidRPr="00EA026F">
        <w:rPr>
          <w:sz w:val="26"/>
          <w:szCs w:val="26"/>
          <w:lang w:val="nl-NL"/>
        </w:rPr>
        <w:t>Cortizol</w:t>
      </w:r>
      <w:bookmarkEnd w:id="0"/>
      <w:bookmarkEnd w:id="1"/>
      <w:r w:rsidR="00DB4B25" w:rsidRPr="00EA026F">
        <w:rPr>
          <w:sz w:val="26"/>
          <w:szCs w:val="26"/>
          <w:lang w:val="nl-NL"/>
        </w:rPr>
        <w:t xml:space="preserve"> của miền vỏ tuyến trên th</w:t>
      </w:r>
      <w:r>
        <w:rPr>
          <w:sz w:val="26"/>
          <w:szCs w:val="26"/>
          <w:lang w:val="nl-NL"/>
        </w:rPr>
        <w:t xml:space="preserve">ận kích thích phân giải protein </w:t>
      </w:r>
      <w:r w:rsidR="00DB4B25" w:rsidRPr="00EA026F">
        <w:rPr>
          <w:sz w:val="26"/>
          <w:szCs w:val="26"/>
          <w:lang w:val="nl-NL"/>
        </w:rPr>
        <w:t xml:space="preserve">và lipit. Bảng dưới đây </w:t>
      </w:r>
      <w:r>
        <w:rPr>
          <w:sz w:val="26"/>
          <w:szCs w:val="26"/>
          <w:lang w:val="nl-NL"/>
        </w:rPr>
        <w:t>cho biết mức nồng độ các hormone</w:t>
      </w:r>
      <w:r w:rsidR="00DB4B25" w:rsidRPr="00EA026F">
        <w:rPr>
          <w:sz w:val="26"/>
          <w:szCs w:val="26"/>
          <w:lang w:val="nl-NL"/>
        </w:rPr>
        <w:t xml:space="preserve"> Cortizol, ACTH (hoocmôn kích thích vỏ </w:t>
      </w:r>
      <w:r>
        <w:rPr>
          <w:sz w:val="26"/>
          <w:szCs w:val="26"/>
          <w:lang w:val="nl-NL"/>
        </w:rPr>
        <w:t>tuyến trên thận) và CRH (hormone</w:t>
      </w:r>
      <w:r w:rsidR="00DB4B25" w:rsidRPr="00EA026F">
        <w:rPr>
          <w:sz w:val="26"/>
          <w:szCs w:val="26"/>
          <w:lang w:val="nl-NL"/>
        </w:rPr>
        <w:t xml:space="preserve"> giải phóng hướng vỏ tuyến trên thận) ở 6 mẫu máu xét nghiệm (kí hiệu B1 – B6).</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1"/>
        <w:gridCol w:w="1346"/>
        <w:gridCol w:w="1390"/>
        <w:gridCol w:w="1675"/>
        <w:gridCol w:w="1238"/>
        <w:gridCol w:w="1269"/>
        <w:gridCol w:w="1068"/>
      </w:tblGrid>
      <w:tr w:rsidR="00DB4B25" w:rsidRPr="00EA026F" w:rsidTr="0056571F">
        <w:trPr>
          <w:trHeight w:val="532"/>
          <w:jc w:val="center"/>
        </w:trPr>
        <w:tc>
          <w:tcPr>
            <w:tcW w:w="1053" w:type="pct"/>
            <w:tcBorders>
              <w:top w:val="single" w:sz="4" w:space="0" w:color="auto"/>
              <w:left w:val="single" w:sz="4" w:space="0" w:color="auto"/>
              <w:right w:val="single" w:sz="4" w:space="0" w:color="auto"/>
              <w:tl2br w:val="single" w:sz="4" w:space="0" w:color="auto"/>
            </w:tcBorders>
            <w:shd w:val="clear" w:color="auto" w:fill="auto"/>
          </w:tcPr>
          <w:p w:rsidR="00DB4B25" w:rsidRPr="00EA026F" w:rsidRDefault="00DB4B25" w:rsidP="00DF60D9">
            <w:pPr>
              <w:spacing w:line="360" w:lineRule="auto"/>
              <w:jc w:val="right"/>
              <w:rPr>
                <w:sz w:val="26"/>
                <w:szCs w:val="26"/>
              </w:rPr>
            </w:pPr>
            <w:r w:rsidRPr="00EA026F">
              <w:rPr>
                <w:sz w:val="26"/>
                <w:szCs w:val="26"/>
              </w:rPr>
              <w:t xml:space="preserve">Mẫu </w:t>
            </w:r>
          </w:p>
          <w:p w:rsidR="00DB4B25" w:rsidRPr="00EA026F" w:rsidRDefault="0005321F" w:rsidP="0005321F">
            <w:pPr>
              <w:spacing w:line="360" w:lineRule="auto"/>
              <w:jc w:val="both"/>
              <w:rPr>
                <w:sz w:val="26"/>
                <w:szCs w:val="26"/>
              </w:rPr>
            </w:pPr>
            <w:r>
              <w:rPr>
                <w:sz w:val="26"/>
                <w:szCs w:val="26"/>
              </w:rPr>
              <w:t>Hormmone</w:t>
            </w:r>
            <w:bookmarkStart w:id="2" w:name="_GoBack"/>
            <w:bookmarkEnd w:id="2"/>
          </w:p>
        </w:tc>
        <w:tc>
          <w:tcPr>
            <w:tcW w:w="665" w:type="pct"/>
            <w:tcBorders>
              <w:left w:val="single" w:sz="4" w:space="0" w:color="auto"/>
            </w:tcBorders>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B1</w:t>
            </w:r>
          </w:p>
        </w:tc>
        <w:tc>
          <w:tcPr>
            <w:tcW w:w="687" w:type="pct"/>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B2</w:t>
            </w:r>
          </w:p>
        </w:tc>
        <w:tc>
          <w:tcPr>
            <w:tcW w:w="828" w:type="pct"/>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B3</w:t>
            </w:r>
          </w:p>
        </w:tc>
        <w:tc>
          <w:tcPr>
            <w:tcW w:w="612" w:type="pct"/>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B4</w:t>
            </w:r>
          </w:p>
        </w:tc>
        <w:tc>
          <w:tcPr>
            <w:tcW w:w="627" w:type="pct"/>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B5</w:t>
            </w:r>
          </w:p>
        </w:tc>
        <w:tc>
          <w:tcPr>
            <w:tcW w:w="529" w:type="pct"/>
            <w:shd w:val="clear" w:color="auto" w:fill="auto"/>
            <w:vAlign w:val="center"/>
          </w:tcPr>
          <w:p w:rsidR="00DB4B25" w:rsidRPr="00EA026F" w:rsidRDefault="00DB4B25" w:rsidP="00DF60D9">
            <w:pPr>
              <w:spacing w:line="360" w:lineRule="auto"/>
              <w:jc w:val="center"/>
              <w:rPr>
                <w:sz w:val="26"/>
                <w:szCs w:val="26"/>
              </w:rPr>
            </w:pPr>
            <w:r w:rsidRPr="00EA026F">
              <w:rPr>
                <w:sz w:val="26"/>
                <w:szCs w:val="26"/>
              </w:rPr>
              <w:t>B6</w:t>
            </w:r>
          </w:p>
        </w:tc>
      </w:tr>
      <w:tr w:rsidR="00DB4B25" w:rsidRPr="00EA026F" w:rsidTr="0056571F">
        <w:trPr>
          <w:jc w:val="center"/>
        </w:trPr>
        <w:tc>
          <w:tcPr>
            <w:tcW w:w="1053" w:type="pct"/>
            <w:shd w:val="clear" w:color="auto" w:fill="auto"/>
          </w:tcPr>
          <w:p w:rsidR="00DB4B25" w:rsidRPr="00EA026F" w:rsidRDefault="00DB4B25" w:rsidP="00DF60D9">
            <w:pPr>
              <w:spacing w:line="360" w:lineRule="auto"/>
              <w:jc w:val="both"/>
              <w:rPr>
                <w:sz w:val="26"/>
                <w:szCs w:val="26"/>
              </w:rPr>
            </w:pPr>
            <w:r w:rsidRPr="00EA026F">
              <w:rPr>
                <w:sz w:val="26"/>
                <w:szCs w:val="26"/>
              </w:rPr>
              <w:t>Cortizol</w:t>
            </w:r>
          </w:p>
        </w:tc>
        <w:tc>
          <w:tcPr>
            <w:tcW w:w="665"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687"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828" w:type="pct"/>
            <w:shd w:val="clear" w:color="auto" w:fill="auto"/>
          </w:tcPr>
          <w:p w:rsidR="00DB4B25" w:rsidRPr="00EA026F" w:rsidRDefault="00DB4B25" w:rsidP="00DF60D9">
            <w:pPr>
              <w:spacing w:line="360" w:lineRule="auto"/>
              <w:jc w:val="center"/>
              <w:rPr>
                <w:spacing w:val="-6"/>
                <w:sz w:val="26"/>
                <w:szCs w:val="26"/>
              </w:rPr>
            </w:pPr>
            <w:r w:rsidRPr="00EA026F">
              <w:rPr>
                <w:spacing w:val="-6"/>
                <w:sz w:val="26"/>
                <w:szCs w:val="26"/>
              </w:rPr>
              <w:t>Bình thường</w:t>
            </w:r>
          </w:p>
        </w:tc>
        <w:tc>
          <w:tcPr>
            <w:tcW w:w="612"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627"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529"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r>
      <w:tr w:rsidR="00DB4B25" w:rsidRPr="00EA026F" w:rsidTr="0056571F">
        <w:trPr>
          <w:jc w:val="center"/>
        </w:trPr>
        <w:tc>
          <w:tcPr>
            <w:tcW w:w="1053" w:type="pct"/>
            <w:shd w:val="clear" w:color="auto" w:fill="auto"/>
          </w:tcPr>
          <w:p w:rsidR="00DB4B25" w:rsidRPr="00EA026F" w:rsidRDefault="00DB4B25" w:rsidP="00DF60D9">
            <w:pPr>
              <w:spacing w:line="360" w:lineRule="auto"/>
              <w:jc w:val="both"/>
              <w:rPr>
                <w:sz w:val="26"/>
                <w:szCs w:val="26"/>
              </w:rPr>
            </w:pPr>
            <w:r w:rsidRPr="00EA026F">
              <w:rPr>
                <w:sz w:val="26"/>
                <w:szCs w:val="26"/>
              </w:rPr>
              <w:t>ACTH</w:t>
            </w:r>
          </w:p>
        </w:tc>
        <w:tc>
          <w:tcPr>
            <w:tcW w:w="665"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687"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828" w:type="pct"/>
            <w:shd w:val="clear" w:color="auto" w:fill="auto"/>
          </w:tcPr>
          <w:p w:rsidR="00DB4B25" w:rsidRPr="00EA026F" w:rsidRDefault="00DB4B25" w:rsidP="00DF60D9">
            <w:pPr>
              <w:spacing w:line="360" w:lineRule="auto"/>
              <w:jc w:val="center"/>
              <w:rPr>
                <w:spacing w:val="-6"/>
                <w:sz w:val="26"/>
                <w:szCs w:val="26"/>
              </w:rPr>
            </w:pPr>
            <w:r w:rsidRPr="00EA026F">
              <w:rPr>
                <w:spacing w:val="-6"/>
                <w:sz w:val="26"/>
                <w:szCs w:val="26"/>
              </w:rPr>
              <w:t>Bình thường</w:t>
            </w:r>
          </w:p>
        </w:tc>
        <w:tc>
          <w:tcPr>
            <w:tcW w:w="612"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627"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529"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r>
      <w:tr w:rsidR="00DB4B25" w:rsidRPr="00EA026F" w:rsidTr="0056571F">
        <w:trPr>
          <w:jc w:val="center"/>
        </w:trPr>
        <w:tc>
          <w:tcPr>
            <w:tcW w:w="1053" w:type="pct"/>
            <w:shd w:val="clear" w:color="auto" w:fill="auto"/>
          </w:tcPr>
          <w:p w:rsidR="00DB4B25" w:rsidRPr="00EA026F" w:rsidRDefault="00DB4B25" w:rsidP="00DF60D9">
            <w:pPr>
              <w:spacing w:line="360" w:lineRule="auto"/>
              <w:jc w:val="both"/>
              <w:rPr>
                <w:sz w:val="26"/>
                <w:szCs w:val="26"/>
              </w:rPr>
            </w:pPr>
            <w:r w:rsidRPr="00EA026F">
              <w:rPr>
                <w:sz w:val="26"/>
                <w:szCs w:val="26"/>
              </w:rPr>
              <w:t>CRH</w:t>
            </w:r>
          </w:p>
        </w:tc>
        <w:tc>
          <w:tcPr>
            <w:tcW w:w="665"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687"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c>
          <w:tcPr>
            <w:tcW w:w="828" w:type="pct"/>
            <w:shd w:val="clear" w:color="auto" w:fill="auto"/>
          </w:tcPr>
          <w:p w:rsidR="00DB4B25" w:rsidRPr="00EA026F" w:rsidRDefault="00DB4B25" w:rsidP="00DF60D9">
            <w:pPr>
              <w:spacing w:line="360" w:lineRule="auto"/>
              <w:jc w:val="center"/>
              <w:rPr>
                <w:spacing w:val="-6"/>
                <w:sz w:val="26"/>
                <w:szCs w:val="26"/>
              </w:rPr>
            </w:pPr>
            <w:r w:rsidRPr="00EA026F">
              <w:rPr>
                <w:spacing w:val="-6"/>
                <w:sz w:val="26"/>
                <w:szCs w:val="26"/>
              </w:rPr>
              <w:t>Bình thường</w:t>
            </w:r>
          </w:p>
        </w:tc>
        <w:tc>
          <w:tcPr>
            <w:tcW w:w="612"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627" w:type="pct"/>
            <w:shd w:val="clear" w:color="auto" w:fill="auto"/>
          </w:tcPr>
          <w:p w:rsidR="00DB4B25" w:rsidRPr="00EA026F" w:rsidRDefault="00DB4B25" w:rsidP="00DF60D9">
            <w:pPr>
              <w:spacing w:line="360" w:lineRule="auto"/>
              <w:jc w:val="center"/>
              <w:rPr>
                <w:sz w:val="26"/>
                <w:szCs w:val="26"/>
              </w:rPr>
            </w:pPr>
            <w:r w:rsidRPr="00EA026F">
              <w:rPr>
                <w:sz w:val="26"/>
                <w:szCs w:val="26"/>
              </w:rPr>
              <w:t>Cao</w:t>
            </w:r>
          </w:p>
        </w:tc>
        <w:tc>
          <w:tcPr>
            <w:tcW w:w="529" w:type="pct"/>
            <w:shd w:val="clear" w:color="auto" w:fill="auto"/>
          </w:tcPr>
          <w:p w:rsidR="00DB4B25" w:rsidRPr="00EA026F" w:rsidRDefault="00DB4B25" w:rsidP="00DF60D9">
            <w:pPr>
              <w:spacing w:line="360" w:lineRule="auto"/>
              <w:jc w:val="center"/>
              <w:rPr>
                <w:sz w:val="26"/>
                <w:szCs w:val="26"/>
              </w:rPr>
            </w:pPr>
            <w:r w:rsidRPr="00EA026F">
              <w:rPr>
                <w:sz w:val="26"/>
                <w:szCs w:val="26"/>
              </w:rPr>
              <w:t>Thấp</w:t>
            </w:r>
          </w:p>
        </w:tc>
      </w:tr>
    </w:tbl>
    <w:p w:rsidR="00DB4B25" w:rsidRPr="00EA026F" w:rsidRDefault="00CC5B60" w:rsidP="00DF60D9">
      <w:pPr>
        <w:tabs>
          <w:tab w:val="left" w:pos="170"/>
        </w:tabs>
        <w:spacing w:line="360" w:lineRule="auto"/>
        <w:ind w:firstLine="360"/>
        <w:jc w:val="both"/>
        <w:rPr>
          <w:color w:val="000000"/>
          <w:sz w:val="26"/>
          <w:szCs w:val="26"/>
        </w:rPr>
      </w:pPr>
      <w:r w:rsidRPr="00EA026F">
        <w:rPr>
          <w:color w:val="000000"/>
          <w:sz w:val="26"/>
          <w:szCs w:val="26"/>
        </w:rPr>
        <w:t>a. H</w:t>
      </w:r>
      <w:r w:rsidR="00DB4B25" w:rsidRPr="00EA026F">
        <w:rPr>
          <w:color w:val="000000"/>
          <w:sz w:val="26"/>
          <w:szCs w:val="26"/>
        </w:rPr>
        <w:t>ãy cho biết bốn mẫu nào trong sáu mẫu (B1 – B6) tương ứng với bốn bệnh nhân được chẩn đoán: (1) Ưu năng tuyến yên, (2) Giảm nhạy cảm của thụ thể với ACTH ở vỏ tuyến trên thận, (3) Bị stress kéo dài, (4) Tăng nhạy cảm của thụ thể với Cortizol ở vùng dưới đồi. Giải thích.</w:t>
      </w:r>
    </w:p>
    <w:p w:rsidR="00DB4B25" w:rsidRPr="00EA026F" w:rsidRDefault="005E68CA" w:rsidP="00DF60D9">
      <w:pPr>
        <w:tabs>
          <w:tab w:val="left" w:pos="170"/>
        </w:tabs>
        <w:spacing w:line="360" w:lineRule="auto"/>
        <w:ind w:firstLine="360"/>
        <w:jc w:val="both"/>
        <w:rPr>
          <w:color w:val="000000"/>
          <w:sz w:val="26"/>
          <w:szCs w:val="26"/>
        </w:rPr>
      </w:pPr>
      <w:r w:rsidRPr="00EA026F">
        <w:rPr>
          <w:color w:val="000000"/>
          <w:sz w:val="26"/>
          <w:szCs w:val="26"/>
        </w:rPr>
        <w:t xml:space="preserve">b. </w:t>
      </w:r>
      <w:r w:rsidR="00DB4B25" w:rsidRPr="00EA026F">
        <w:rPr>
          <w:color w:val="000000"/>
          <w:sz w:val="26"/>
          <w:szCs w:val="26"/>
        </w:rPr>
        <w:t>Ưu năng tuyến trên thận kéo dài (mạn tính) ảnh hưởng đến kích thước tuyến yên và khối lượng cơ thể như thế nào? Giải thích.</w:t>
      </w:r>
    </w:p>
    <w:p w:rsidR="00485EBD" w:rsidRPr="00EA026F" w:rsidRDefault="00485EBD" w:rsidP="00DF60D9">
      <w:pPr>
        <w:spacing w:line="360" w:lineRule="auto"/>
        <w:jc w:val="both"/>
        <w:rPr>
          <w:b/>
          <w:sz w:val="26"/>
          <w:szCs w:val="26"/>
          <w:lang w:val="nl-NL"/>
        </w:rPr>
      </w:pPr>
      <w:r w:rsidRPr="00EA026F">
        <w:rPr>
          <w:b/>
          <w:sz w:val="26"/>
          <w:szCs w:val="26"/>
          <w:lang w:val="nl-NL"/>
        </w:rPr>
        <w:t>Câu 9 (2,0 điểm). DI TRUYỀN BIẾN DỊ CẤP ĐỘ PHÂN TỬ</w:t>
      </w:r>
      <w:r w:rsidR="005E1AE2" w:rsidRPr="00EA026F">
        <w:rPr>
          <w:b/>
          <w:sz w:val="26"/>
          <w:szCs w:val="26"/>
          <w:lang w:val="nl-NL"/>
        </w:rPr>
        <w:t xml:space="preserve">: </w:t>
      </w:r>
    </w:p>
    <w:p w:rsidR="00DC2DB2" w:rsidRPr="00EA026F" w:rsidRDefault="0056571F" w:rsidP="00DF60D9">
      <w:pPr>
        <w:spacing w:line="360" w:lineRule="auto"/>
        <w:ind w:firstLine="851"/>
        <w:jc w:val="both"/>
        <w:rPr>
          <w:b/>
          <w:bCs/>
          <w:sz w:val="26"/>
          <w:szCs w:val="26"/>
          <w:lang w:val="nl-NL"/>
        </w:rPr>
      </w:pPr>
      <w:r w:rsidRPr="00EA026F">
        <w:rPr>
          <w:b/>
          <w:bCs/>
          <w:sz w:val="26"/>
          <w:szCs w:val="26"/>
          <w:lang w:val="nl-NL"/>
        </w:rPr>
        <w:t>a.</w:t>
      </w:r>
      <w:r w:rsidR="00DC2DB2" w:rsidRPr="00EA026F">
        <w:rPr>
          <w:b/>
          <w:bCs/>
          <w:sz w:val="26"/>
          <w:szCs w:val="26"/>
          <w:lang w:val="nl-NL"/>
        </w:rPr>
        <w:t xml:space="preserve"> </w:t>
      </w:r>
      <w:r w:rsidR="00DC2DB2" w:rsidRPr="00EA026F">
        <w:rPr>
          <w:bCs/>
          <w:sz w:val="26"/>
          <w:szCs w:val="26"/>
          <w:lang w:val="nl-NL"/>
        </w:rPr>
        <w:t>Để</w:t>
      </w:r>
      <w:r w:rsidR="00DC2DB2" w:rsidRPr="00EA026F">
        <w:rPr>
          <w:bCs/>
          <w:sz w:val="26"/>
          <w:szCs w:val="26"/>
          <w:lang w:val="vi-VN"/>
        </w:rPr>
        <w:t xml:space="preserve"> xác định độ dài thời gian pha S trong chu kỳ tế bào, người ta sử dụng một</w:t>
      </w:r>
      <w:r w:rsidR="00DC2DB2" w:rsidRPr="00EA026F">
        <w:rPr>
          <w:bCs/>
          <w:sz w:val="26"/>
          <w:szCs w:val="26"/>
          <w:lang w:val="nl-NL"/>
        </w:rPr>
        <w:t xml:space="preserve"> loại </w:t>
      </w:r>
      <w:r w:rsidR="004D2DEA">
        <w:rPr>
          <w:bCs/>
          <w:sz w:val="26"/>
          <w:szCs w:val="26"/>
          <w:lang w:val="vi-VN"/>
        </w:rPr>
        <w:t>nucleotide</w:t>
      </w:r>
      <w:r w:rsidR="00DC2DB2" w:rsidRPr="00EA026F">
        <w:rPr>
          <w:bCs/>
          <w:sz w:val="26"/>
          <w:szCs w:val="26"/>
          <w:lang w:val="vi-VN"/>
        </w:rPr>
        <w:t xml:space="preserve"> được đánh dấu phóng xạ.</w:t>
      </w:r>
      <w:r w:rsidR="00DC2DB2" w:rsidRPr="00EA026F">
        <w:rPr>
          <w:bCs/>
          <w:sz w:val="26"/>
          <w:szCs w:val="26"/>
          <w:lang w:val="nl-NL"/>
        </w:rPr>
        <w:t xml:space="preserve"> C</w:t>
      </w:r>
      <w:r w:rsidR="00DC2DB2" w:rsidRPr="00EA026F">
        <w:rPr>
          <w:bCs/>
          <w:sz w:val="26"/>
          <w:szCs w:val="26"/>
          <w:lang w:val="vi-VN"/>
        </w:rPr>
        <w:t xml:space="preserve">ho biết </w:t>
      </w:r>
      <w:r w:rsidR="00DC2DB2" w:rsidRPr="00EA026F">
        <w:rPr>
          <w:bCs/>
          <w:sz w:val="26"/>
          <w:szCs w:val="26"/>
          <w:lang w:val="nl-NL"/>
        </w:rPr>
        <w:t xml:space="preserve">tên của </w:t>
      </w:r>
      <w:r w:rsidR="00DC2DB2" w:rsidRPr="00EA026F">
        <w:rPr>
          <w:bCs/>
          <w:sz w:val="26"/>
          <w:szCs w:val="26"/>
          <w:lang w:val="vi-VN"/>
        </w:rPr>
        <w:t xml:space="preserve">loại </w:t>
      </w:r>
      <w:r w:rsidR="004D2DEA">
        <w:rPr>
          <w:bCs/>
          <w:sz w:val="26"/>
          <w:szCs w:val="26"/>
          <w:lang w:val="vi-VN"/>
        </w:rPr>
        <w:t>nucleotide</w:t>
      </w:r>
      <w:r w:rsidR="00DC2DB2" w:rsidRPr="00EA026F">
        <w:rPr>
          <w:bCs/>
          <w:sz w:val="26"/>
          <w:szCs w:val="26"/>
          <w:lang w:val="vi-VN"/>
        </w:rPr>
        <w:t xml:space="preserve"> </w:t>
      </w:r>
      <w:r w:rsidR="00DC2DB2" w:rsidRPr="00EA026F">
        <w:rPr>
          <w:bCs/>
          <w:sz w:val="26"/>
          <w:szCs w:val="26"/>
          <w:lang w:val="nl-NL"/>
        </w:rPr>
        <w:t>và</w:t>
      </w:r>
      <w:r w:rsidR="00DC2DB2" w:rsidRPr="00EA026F">
        <w:rPr>
          <w:bCs/>
          <w:sz w:val="26"/>
          <w:szCs w:val="26"/>
          <w:lang w:val="vi-VN"/>
        </w:rPr>
        <w:t xml:space="preserve"> nguyên lý của phương pháp </w:t>
      </w:r>
      <w:r w:rsidR="00DC2DB2" w:rsidRPr="00EA026F">
        <w:rPr>
          <w:bCs/>
          <w:sz w:val="26"/>
          <w:szCs w:val="26"/>
          <w:lang w:val="nl-NL"/>
        </w:rPr>
        <w:t>nói trên</w:t>
      </w:r>
      <w:r w:rsidR="00DC2DB2" w:rsidRPr="00EA026F">
        <w:rPr>
          <w:b/>
          <w:bCs/>
          <w:sz w:val="26"/>
          <w:szCs w:val="26"/>
          <w:lang w:val="nl-NL"/>
        </w:rPr>
        <w:t>.</w:t>
      </w:r>
      <w:r w:rsidR="00DC2DB2" w:rsidRPr="00EA026F">
        <w:rPr>
          <w:b/>
          <w:sz w:val="26"/>
          <w:szCs w:val="26"/>
          <w:lang w:val="sv-SE"/>
        </w:rPr>
        <w:t xml:space="preserve"> </w:t>
      </w:r>
    </w:p>
    <w:p w:rsidR="00DC2DB2" w:rsidRPr="00EA026F" w:rsidRDefault="0056571F" w:rsidP="00DF60D9">
      <w:pPr>
        <w:spacing w:line="360" w:lineRule="auto"/>
        <w:ind w:firstLine="851"/>
        <w:jc w:val="both"/>
        <w:rPr>
          <w:b/>
          <w:sz w:val="26"/>
          <w:szCs w:val="26"/>
          <w:lang w:val="nl-NL"/>
        </w:rPr>
      </w:pPr>
      <w:r w:rsidRPr="00EA026F">
        <w:rPr>
          <w:b/>
          <w:sz w:val="26"/>
          <w:szCs w:val="26"/>
          <w:lang w:val="nl-NL"/>
        </w:rPr>
        <w:t>b.</w:t>
      </w:r>
      <w:r w:rsidR="00DC2DB2" w:rsidRPr="00EA026F">
        <w:rPr>
          <w:b/>
          <w:sz w:val="26"/>
          <w:szCs w:val="26"/>
          <w:lang w:val="nl-NL"/>
        </w:rPr>
        <w:t xml:space="preserve"> </w:t>
      </w:r>
      <w:r w:rsidR="00DC2DB2" w:rsidRPr="00EA026F">
        <w:rPr>
          <w:sz w:val="26"/>
          <w:szCs w:val="26"/>
          <w:lang w:val="nl-NL"/>
        </w:rPr>
        <w:t xml:space="preserve">Hãy nêu cơ chế để một gen tiền ung thư (proto-oncogen) có thể chuyển thành gen ung thư (oncogen) khi gen đó không có sự thay đổi về trình tự </w:t>
      </w:r>
      <w:r w:rsidR="004D2DEA">
        <w:rPr>
          <w:sz w:val="26"/>
          <w:szCs w:val="26"/>
          <w:lang w:val="nl-NL"/>
        </w:rPr>
        <w:t>nucleotide</w:t>
      </w:r>
      <w:r w:rsidR="00DC2DB2" w:rsidRPr="00EA026F">
        <w:rPr>
          <w:sz w:val="26"/>
          <w:szCs w:val="26"/>
          <w:lang w:val="nl-NL"/>
        </w:rPr>
        <w:t>.</w:t>
      </w:r>
    </w:p>
    <w:p w:rsidR="00DC2DB2" w:rsidRPr="00EA026F" w:rsidRDefault="0056571F" w:rsidP="00DF60D9">
      <w:pPr>
        <w:tabs>
          <w:tab w:val="left" w:pos="284"/>
          <w:tab w:val="left" w:pos="567"/>
        </w:tabs>
        <w:spacing w:line="360" w:lineRule="auto"/>
        <w:ind w:firstLine="851"/>
        <w:jc w:val="both"/>
        <w:rPr>
          <w:b/>
          <w:sz w:val="26"/>
          <w:szCs w:val="26"/>
          <w:lang w:val="sv-SE"/>
        </w:rPr>
      </w:pPr>
      <w:r w:rsidRPr="00EA026F">
        <w:rPr>
          <w:b/>
          <w:sz w:val="26"/>
          <w:szCs w:val="26"/>
          <w:lang w:val="sv-SE"/>
        </w:rPr>
        <w:t>c.</w:t>
      </w:r>
      <w:r w:rsidR="00DC2DB2" w:rsidRPr="00EA026F">
        <w:rPr>
          <w:b/>
          <w:sz w:val="26"/>
          <w:szCs w:val="26"/>
          <w:lang w:val="sv-SE"/>
        </w:rPr>
        <w:t xml:space="preserve"> </w:t>
      </w:r>
      <w:r w:rsidR="004D2DEA">
        <w:rPr>
          <w:sz w:val="26"/>
          <w:szCs w:val="26"/>
          <w:lang w:val="sv-SE"/>
        </w:rPr>
        <w:t>Sử dụng hoá chất 5-bromouracil</w:t>
      </w:r>
      <w:r w:rsidR="00DC2DB2" w:rsidRPr="00EA026F">
        <w:rPr>
          <w:sz w:val="26"/>
          <w:szCs w:val="26"/>
          <w:lang w:val="sv-SE"/>
        </w:rPr>
        <w:t xml:space="preserve"> để gây đột biến ở Operon Lac của E.coli, thu được đột biến ở giữa vùng mã hoá của gen Lac Z. Nêu hậu quả của đột biến này đối với sản phẩm của các gen cấu trúc</w:t>
      </w:r>
      <w:r w:rsidR="00DC2DB2" w:rsidRPr="00EA026F">
        <w:rPr>
          <w:b/>
          <w:sz w:val="26"/>
          <w:szCs w:val="26"/>
          <w:lang w:val="sv-SE"/>
        </w:rPr>
        <w:t xml:space="preserve">. </w:t>
      </w:r>
    </w:p>
    <w:p w:rsidR="00485EBD" w:rsidRPr="00EA026F" w:rsidRDefault="00485EBD" w:rsidP="00DF60D9">
      <w:pPr>
        <w:spacing w:line="360" w:lineRule="auto"/>
        <w:jc w:val="both"/>
        <w:rPr>
          <w:b/>
          <w:sz w:val="26"/>
          <w:szCs w:val="26"/>
          <w:lang w:val="nl-NL"/>
        </w:rPr>
      </w:pPr>
      <w:r w:rsidRPr="00EA026F">
        <w:rPr>
          <w:b/>
          <w:sz w:val="26"/>
          <w:szCs w:val="26"/>
          <w:lang w:val="nl-NL"/>
        </w:rPr>
        <w:lastRenderedPageBreak/>
        <w:t>Câu 10 (2,0 điểm</w:t>
      </w:r>
      <w:r w:rsidR="005E1AE2" w:rsidRPr="00EA026F">
        <w:rPr>
          <w:b/>
          <w:sz w:val="26"/>
          <w:szCs w:val="26"/>
          <w:lang w:val="nl-NL"/>
        </w:rPr>
        <w:t>). ĐIỀU HOÀ HOẠT ĐỘNG GEN:</w:t>
      </w:r>
    </w:p>
    <w:p w:rsidR="00DC2DB2" w:rsidRPr="00EA026F" w:rsidRDefault="00DC2DB2" w:rsidP="00DF60D9">
      <w:pPr>
        <w:tabs>
          <w:tab w:val="left" w:pos="284"/>
          <w:tab w:val="left" w:pos="567"/>
          <w:tab w:val="left" w:pos="6804"/>
          <w:tab w:val="left" w:pos="7797"/>
          <w:tab w:val="left" w:pos="8789"/>
        </w:tabs>
        <w:spacing w:line="360" w:lineRule="auto"/>
        <w:jc w:val="both"/>
        <w:rPr>
          <w:sz w:val="26"/>
          <w:szCs w:val="26"/>
          <w:lang w:val="nl-NL"/>
        </w:rPr>
      </w:pPr>
      <w:r w:rsidRPr="00EA026F">
        <w:rPr>
          <w:sz w:val="26"/>
          <w:szCs w:val="26"/>
          <w:lang w:val="nl-NL"/>
        </w:rPr>
        <w:tab/>
        <w:t>Một phòng thí nghiệm có 10 chủng vi khuẩn E. coli mang các đột biến khác nhau nằm trên operon lac của các vi khuẩn này. Mỗi chủng vi khuẩn mang một trong 5 đột biến: lacZ</w:t>
      </w:r>
      <w:r w:rsidRPr="00EA026F">
        <w:rPr>
          <w:sz w:val="26"/>
          <w:szCs w:val="26"/>
          <w:vertAlign w:val="superscript"/>
          <w:lang w:val="nl-NL"/>
        </w:rPr>
        <w:t>-</w:t>
      </w:r>
      <w:r w:rsidRPr="00EA026F">
        <w:rPr>
          <w:sz w:val="26"/>
          <w:szCs w:val="26"/>
          <w:lang w:val="nl-NL"/>
        </w:rPr>
        <w:t>, lacY</w:t>
      </w:r>
      <w:r w:rsidRPr="00EA026F">
        <w:rPr>
          <w:sz w:val="26"/>
          <w:szCs w:val="26"/>
          <w:vertAlign w:val="superscript"/>
          <w:lang w:val="nl-NL"/>
        </w:rPr>
        <w:t>-</w:t>
      </w:r>
      <w:r w:rsidRPr="00EA026F">
        <w:rPr>
          <w:sz w:val="26"/>
          <w:szCs w:val="26"/>
          <w:lang w:val="nl-NL"/>
        </w:rPr>
        <w:t>, lacI</w:t>
      </w:r>
      <w:r w:rsidRPr="00EA026F">
        <w:rPr>
          <w:sz w:val="26"/>
          <w:szCs w:val="26"/>
          <w:vertAlign w:val="superscript"/>
          <w:lang w:val="nl-NL"/>
        </w:rPr>
        <w:t>-</w:t>
      </w:r>
      <w:r w:rsidRPr="00EA026F">
        <w:rPr>
          <w:sz w:val="26"/>
          <w:szCs w:val="26"/>
          <w:lang w:val="nl-NL"/>
        </w:rPr>
        <w:t xml:space="preserve"> , lacI</w:t>
      </w:r>
      <w:r w:rsidRPr="00EA026F">
        <w:rPr>
          <w:sz w:val="26"/>
          <w:szCs w:val="26"/>
          <w:vertAlign w:val="superscript"/>
          <w:lang w:val="nl-NL"/>
        </w:rPr>
        <w:t>s</w:t>
      </w:r>
      <w:r w:rsidRPr="00EA026F">
        <w:rPr>
          <w:sz w:val="26"/>
          <w:szCs w:val="26"/>
          <w:lang w:val="nl-NL"/>
        </w:rPr>
        <w:t xml:space="preserve"> (lacI</w:t>
      </w:r>
      <w:r w:rsidRPr="00EA026F">
        <w:rPr>
          <w:sz w:val="26"/>
          <w:szCs w:val="26"/>
          <w:vertAlign w:val="superscript"/>
          <w:lang w:val="nl-NL"/>
        </w:rPr>
        <w:t>s</w:t>
      </w:r>
      <w:r w:rsidRPr="00EA026F">
        <w:rPr>
          <w:sz w:val="26"/>
          <w:szCs w:val="26"/>
          <w:lang w:val="nl-NL"/>
        </w:rPr>
        <w:t xml:space="preserve"> mã hóa chất ức chế có thể bám vào operator nhưng không thể bám vào chất cảm ứng), hoặc lacO</w:t>
      </w:r>
      <w:r w:rsidRPr="00EA026F">
        <w:rPr>
          <w:sz w:val="26"/>
          <w:szCs w:val="26"/>
          <w:vertAlign w:val="superscript"/>
          <w:lang w:val="nl-NL"/>
        </w:rPr>
        <w:t>-</w:t>
      </w:r>
      <w:r w:rsidRPr="00EA026F">
        <w:rPr>
          <w:sz w:val="26"/>
          <w:szCs w:val="26"/>
          <w:lang w:val="nl-NL"/>
        </w:rPr>
        <w:t xml:space="preserve"> (Operator của operon lac đột biến làm chất ức chế không thể bám vào nó). Biết rằng chủng số 6 là một thể đột biến lacZ</w:t>
      </w:r>
      <w:r w:rsidRPr="00EA026F">
        <w:rPr>
          <w:sz w:val="26"/>
          <w:szCs w:val="26"/>
          <w:vertAlign w:val="superscript"/>
          <w:lang w:val="nl-NL"/>
        </w:rPr>
        <w:t>-</w:t>
      </w:r>
      <w:r w:rsidRPr="00EA026F">
        <w:rPr>
          <w:sz w:val="26"/>
          <w:szCs w:val="26"/>
          <w:lang w:val="nl-NL"/>
        </w:rPr>
        <w:t>.</w:t>
      </w:r>
    </w:p>
    <w:p w:rsidR="00DC2DB2" w:rsidRPr="00EA026F" w:rsidRDefault="00DC2DB2" w:rsidP="00DF60D9">
      <w:pPr>
        <w:tabs>
          <w:tab w:val="left" w:pos="284"/>
          <w:tab w:val="left" w:pos="567"/>
          <w:tab w:val="left" w:pos="6804"/>
          <w:tab w:val="left" w:pos="7797"/>
          <w:tab w:val="left" w:pos="8789"/>
        </w:tabs>
        <w:spacing w:line="360" w:lineRule="auto"/>
        <w:jc w:val="center"/>
        <w:rPr>
          <w:sz w:val="26"/>
          <w:szCs w:val="26"/>
        </w:rPr>
      </w:pPr>
      <w:r w:rsidRPr="00EA026F">
        <w:rPr>
          <w:noProof/>
          <w:sz w:val="26"/>
          <w:szCs w:val="26"/>
        </w:rPr>
        <w:drawing>
          <wp:inline distT="0" distB="0" distL="0" distR="0" wp14:anchorId="044F9748" wp14:editId="7C6B4958">
            <wp:extent cx="3017520" cy="20970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25299" cy="2102430"/>
                    </a:xfrm>
                    <a:prstGeom prst="rect">
                      <a:avLst/>
                    </a:prstGeom>
                  </pic:spPr>
                </pic:pic>
              </a:graphicData>
            </a:graphic>
          </wp:inline>
        </w:drawing>
      </w:r>
    </w:p>
    <w:p w:rsidR="00DC2DB2" w:rsidRPr="00EA026F" w:rsidRDefault="00DC2DB2" w:rsidP="00DF60D9">
      <w:pPr>
        <w:tabs>
          <w:tab w:val="left" w:pos="284"/>
          <w:tab w:val="left" w:pos="567"/>
          <w:tab w:val="left" w:pos="6804"/>
          <w:tab w:val="left" w:pos="7797"/>
          <w:tab w:val="left" w:pos="8789"/>
        </w:tabs>
        <w:spacing w:line="360" w:lineRule="auto"/>
        <w:jc w:val="both"/>
        <w:rPr>
          <w:sz w:val="26"/>
          <w:szCs w:val="26"/>
        </w:rPr>
      </w:pPr>
      <w:r w:rsidRPr="00EA026F">
        <w:rPr>
          <w:sz w:val="26"/>
          <w:szCs w:val="26"/>
        </w:rPr>
        <w:tab/>
        <w:t xml:space="preserve">Phân lập đoạn DNA mang operon lac từ mỗi chủng (gọi là chủng cho) và biến nạp đoạn </w:t>
      </w:r>
      <w:r w:rsidR="004D2DEA">
        <w:rPr>
          <w:sz w:val="26"/>
          <w:szCs w:val="26"/>
        </w:rPr>
        <w:t xml:space="preserve">DNA </w:t>
      </w:r>
      <w:r w:rsidRPr="00EA026F">
        <w:rPr>
          <w:sz w:val="26"/>
          <w:szCs w:val="26"/>
        </w:rPr>
        <w:t>này vào các chủng khác, tạo ra chủng lưỡng bội từng phần (gọi là chủng nhận). Sau đó, các chủng nhận được nuôi trên môi trường tối thiểu chứa lactose là nguồn carbon duy nhất . Sự sinh trưởng của các chủng được ghi lại trong ảnh dưới đây ( dấu “+” biểu thị chủng đang sinh trưởng, dấu “-“ biểu thị chủng không sinh trưởng được).</w:t>
      </w:r>
    </w:p>
    <w:p w:rsidR="0056571F" w:rsidRPr="00EA026F" w:rsidRDefault="00DC2DB2" w:rsidP="009527BF">
      <w:pPr>
        <w:tabs>
          <w:tab w:val="left" w:pos="284"/>
          <w:tab w:val="left" w:pos="567"/>
          <w:tab w:val="left" w:pos="6804"/>
          <w:tab w:val="left" w:pos="7797"/>
          <w:tab w:val="left" w:pos="8789"/>
        </w:tabs>
        <w:spacing w:line="360" w:lineRule="auto"/>
        <w:jc w:val="both"/>
        <w:rPr>
          <w:b/>
          <w:sz w:val="26"/>
          <w:szCs w:val="26"/>
          <w:lang w:val="nl-NL"/>
        </w:rPr>
      </w:pPr>
      <w:r w:rsidRPr="00EA026F">
        <w:rPr>
          <w:sz w:val="26"/>
          <w:szCs w:val="26"/>
        </w:rPr>
        <w:tab/>
        <w:t>Hãy xác định kiểu gene đột biến liên quan đến operon lac của tất cả các chủng vi khuẩn trên? Giải thích.</w:t>
      </w:r>
      <w:r w:rsidR="009527BF" w:rsidRPr="00EA026F">
        <w:rPr>
          <w:b/>
          <w:sz w:val="26"/>
          <w:szCs w:val="26"/>
          <w:lang w:val="nl-NL"/>
        </w:rPr>
        <w:t xml:space="preserve"> </w:t>
      </w:r>
    </w:p>
    <w:p w:rsidR="00340F83" w:rsidRPr="00EA026F" w:rsidRDefault="007C3ACE" w:rsidP="007C3ACE">
      <w:pPr>
        <w:spacing w:line="360" w:lineRule="auto"/>
        <w:jc w:val="center"/>
        <w:rPr>
          <w:b/>
          <w:sz w:val="26"/>
          <w:szCs w:val="26"/>
          <w:lang w:val="nl-NL"/>
        </w:rPr>
      </w:pPr>
      <w:r w:rsidRPr="00EA026F">
        <w:rPr>
          <w:b/>
          <w:sz w:val="26"/>
          <w:szCs w:val="26"/>
          <w:lang w:val="nl-NL"/>
        </w:rPr>
        <w:t>-------- HẾT ------</w:t>
      </w:r>
    </w:p>
    <w:sectPr w:rsidR="00340F83" w:rsidRPr="00EA026F" w:rsidSect="00DF60D9">
      <w:footerReference w:type="default" r:id="rId21"/>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07EB" w:rsidRDefault="006307EB" w:rsidP="007C3ACE">
      <w:r>
        <w:separator/>
      </w:r>
    </w:p>
  </w:endnote>
  <w:endnote w:type="continuationSeparator" w:id="0">
    <w:p w:rsidR="006307EB" w:rsidRDefault="006307EB" w:rsidP="007C3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6696845"/>
      <w:docPartObj>
        <w:docPartGallery w:val="Page Numbers (Bottom of Page)"/>
        <w:docPartUnique/>
      </w:docPartObj>
    </w:sdtPr>
    <w:sdtEndPr>
      <w:rPr>
        <w:noProof/>
      </w:rPr>
    </w:sdtEndPr>
    <w:sdtContent>
      <w:p w:rsidR="007C3ACE" w:rsidRDefault="007C3ACE">
        <w:pPr>
          <w:pStyle w:val="Footer"/>
          <w:jc w:val="center"/>
        </w:pPr>
        <w:r>
          <w:fldChar w:fldCharType="begin"/>
        </w:r>
        <w:r>
          <w:instrText xml:space="preserve"> PAGE   \* MERGEFORMAT </w:instrText>
        </w:r>
        <w:r>
          <w:fldChar w:fldCharType="separate"/>
        </w:r>
        <w:r w:rsidR="0005321F">
          <w:rPr>
            <w:noProof/>
          </w:rPr>
          <w:t>6</w:t>
        </w:r>
        <w:r>
          <w:rPr>
            <w:noProof/>
          </w:rPr>
          <w:fldChar w:fldCharType="end"/>
        </w:r>
      </w:p>
    </w:sdtContent>
  </w:sdt>
  <w:p w:rsidR="007C3ACE" w:rsidRDefault="007C3AC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07EB" w:rsidRDefault="006307EB" w:rsidP="007C3ACE">
      <w:r>
        <w:separator/>
      </w:r>
    </w:p>
  </w:footnote>
  <w:footnote w:type="continuationSeparator" w:id="0">
    <w:p w:rsidR="006307EB" w:rsidRDefault="006307EB" w:rsidP="007C3A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E3132E"/>
    <w:multiLevelType w:val="hybridMultilevel"/>
    <w:tmpl w:val="6BF02F5C"/>
    <w:lvl w:ilvl="0" w:tplc="6B04D53A">
      <w:start w:val="1"/>
      <w:numFmt w:val="decimal"/>
      <w:lvlText w:val="%1."/>
      <w:lvlJc w:val="left"/>
      <w:pPr>
        <w:ind w:left="502"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787870"/>
    <w:multiLevelType w:val="hybridMultilevel"/>
    <w:tmpl w:val="1EC830FC"/>
    <w:lvl w:ilvl="0" w:tplc="C1FC66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B05862"/>
    <w:multiLevelType w:val="hybridMultilevel"/>
    <w:tmpl w:val="25241CFA"/>
    <w:lvl w:ilvl="0" w:tplc="D112188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56335F8"/>
    <w:multiLevelType w:val="hybridMultilevel"/>
    <w:tmpl w:val="663805A2"/>
    <w:lvl w:ilvl="0" w:tplc="04090019">
      <w:start w:val="1"/>
      <w:numFmt w:val="lowerLetter"/>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7A616E"/>
    <w:multiLevelType w:val="hybridMultilevel"/>
    <w:tmpl w:val="C5DC1D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B40349"/>
    <w:multiLevelType w:val="hybridMultilevel"/>
    <w:tmpl w:val="2BA0DFD6"/>
    <w:lvl w:ilvl="0" w:tplc="E0B07970">
      <w:start w:val="1"/>
      <w:numFmt w:val="bullet"/>
      <w:lvlText w:val="-"/>
      <w:lvlJc w:val="left"/>
      <w:pPr>
        <w:ind w:left="360" w:hanging="360"/>
      </w:pPr>
      <w:rPr>
        <w:rFonts w:ascii="Times New Roman" w:eastAsia="Calibri" w:hAnsi="Times New Roman" w:cs="Times New Roman" w:hint="default"/>
        <w:i/>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4813326F"/>
    <w:multiLevelType w:val="hybridMultilevel"/>
    <w:tmpl w:val="A922205A"/>
    <w:lvl w:ilvl="0" w:tplc="75281104">
      <w:start w:val="1"/>
      <w:numFmt w:val="lowerLetter"/>
      <w:lvlText w:val="%1."/>
      <w:lvlJc w:val="left"/>
      <w:pPr>
        <w:tabs>
          <w:tab w:val="num" w:pos="786"/>
        </w:tabs>
        <w:ind w:left="786" w:hanging="360"/>
      </w:pPr>
      <w:rPr>
        <w:rFonts w:ascii="Times New Roman" w:eastAsia="Times New Roman" w:hAnsi="Times New Roman" w:cs="Times New Roman"/>
      </w:rPr>
    </w:lvl>
    <w:lvl w:ilvl="1" w:tplc="04090019" w:tentative="1">
      <w:start w:val="1"/>
      <w:numFmt w:val="lowerLetter"/>
      <w:lvlText w:val="%2."/>
      <w:lvlJc w:val="left"/>
      <w:pPr>
        <w:tabs>
          <w:tab w:val="num" w:pos="1356"/>
        </w:tabs>
        <w:ind w:left="1356" w:hanging="360"/>
      </w:pPr>
    </w:lvl>
    <w:lvl w:ilvl="2" w:tplc="0409001B" w:tentative="1">
      <w:start w:val="1"/>
      <w:numFmt w:val="lowerRoman"/>
      <w:lvlText w:val="%3."/>
      <w:lvlJc w:val="right"/>
      <w:pPr>
        <w:tabs>
          <w:tab w:val="num" w:pos="2076"/>
        </w:tabs>
        <w:ind w:left="2076" w:hanging="180"/>
      </w:pPr>
    </w:lvl>
    <w:lvl w:ilvl="3" w:tplc="0409000F" w:tentative="1">
      <w:start w:val="1"/>
      <w:numFmt w:val="decimal"/>
      <w:lvlText w:val="%4."/>
      <w:lvlJc w:val="left"/>
      <w:pPr>
        <w:tabs>
          <w:tab w:val="num" w:pos="2796"/>
        </w:tabs>
        <w:ind w:left="2796" w:hanging="360"/>
      </w:pPr>
    </w:lvl>
    <w:lvl w:ilvl="4" w:tplc="04090019" w:tentative="1">
      <w:start w:val="1"/>
      <w:numFmt w:val="lowerLetter"/>
      <w:lvlText w:val="%5."/>
      <w:lvlJc w:val="left"/>
      <w:pPr>
        <w:tabs>
          <w:tab w:val="num" w:pos="3516"/>
        </w:tabs>
        <w:ind w:left="3516" w:hanging="360"/>
      </w:pPr>
    </w:lvl>
    <w:lvl w:ilvl="5" w:tplc="0409001B" w:tentative="1">
      <w:start w:val="1"/>
      <w:numFmt w:val="lowerRoman"/>
      <w:lvlText w:val="%6."/>
      <w:lvlJc w:val="right"/>
      <w:pPr>
        <w:tabs>
          <w:tab w:val="num" w:pos="4236"/>
        </w:tabs>
        <w:ind w:left="4236" w:hanging="180"/>
      </w:pPr>
    </w:lvl>
    <w:lvl w:ilvl="6" w:tplc="0409000F" w:tentative="1">
      <w:start w:val="1"/>
      <w:numFmt w:val="decimal"/>
      <w:lvlText w:val="%7."/>
      <w:lvlJc w:val="left"/>
      <w:pPr>
        <w:tabs>
          <w:tab w:val="num" w:pos="4956"/>
        </w:tabs>
        <w:ind w:left="4956" w:hanging="360"/>
      </w:pPr>
    </w:lvl>
    <w:lvl w:ilvl="7" w:tplc="04090019" w:tentative="1">
      <w:start w:val="1"/>
      <w:numFmt w:val="lowerLetter"/>
      <w:lvlText w:val="%8."/>
      <w:lvlJc w:val="left"/>
      <w:pPr>
        <w:tabs>
          <w:tab w:val="num" w:pos="5676"/>
        </w:tabs>
        <w:ind w:left="5676" w:hanging="360"/>
      </w:pPr>
    </w:lvl>
    <w:lvl w:ilvl="8" w:tplc="0409001B" w:tentative="1">
      <w:start w:val="1"/>
      <w:numFmt w:val="lowerRoman"/>
      <w:lvlText w:val="%9."/>
      <w:lvlJc w:val="right"/>
      <w:pPr>
        <w:tabs>
          <w:tab w:val="num" w:pos="6396"/>
        </w:tabs>
        <w:ind w:left="6396" w:hanging="180"/>
      </w:pPr>
    </w:lvl>
  </w:abstractNum>
  <w:abstractNum w:abstractNumId="7">
    <w:nsid w:val="4B3E550A"/>
    <w:multiLevelType w:val="hybridMultilevel"/>
    <w:tmpl w:val="FE9EA816"/>
    <w:lvl w:ilvl="0" w:tplc="15441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4C37AFD"/>
    <w:multiLevelType w:val="hybridMultilevel"/>
    <w:tmpl w:val="B6A698FA"/>
    <w:lvl w:ilvl="0" w:tplc="51DCFEB6">
      <w:start w:val="1"/>
      <w:numFmt w:val="decimal"/>
      <w:lvlText w:val="%1."/>
      <w:lvlJc w:val="left"/>
      <w:pPr>
        <w:ind w:left="502" w:hanging="360"/>
      </w:pPr>
      <w:rPr>
        <w:rFonts w:ascii="Times New Roman" w:eastAsia="Times New Roman" w:hAnsi="Times New Roman" w:cs="Times New Roman"/>
      </w:rPr>
    </w:lvl>
    <w:lvl w:ilvl="1" w:tplc="08090019">
      <w:start w:val="1"/>
      <w:numFmt w:val="lowerLetter"/>
      <w:lvlText w:val="%2."/>
      <w:lvlJc w:val="left"/>
      <w:pPr>
        <w:ind w:left="1222" w:hanging="360"/>
      </w:pPr>
    </w:lvl>
    <w:lvl w:ilvl="2" w:tplc="0809001B">
      <w:start w:val="1"/>
      <w:numFmt w:val="lowerRoman"/>
      <w:lvlText w:val="%3."/>
      <w:lvlJc w:val="right"/>
      <w:pPr>
        <w:ind w:left="1942" w:hanging="180"/>
      </w:pPr>
    </w:lvl>
    <w:lvl w:ilvl="3" w:tplc="0809000F">
      <w:start w:val="1"/>
      <w:numFmt w:val="decimal"/>
      <w:lvlText w:val="%4."/>
      <w:lvlJc w:val="left"/>
      <w:pPr>
        <w:ind w:left="2662" w:hanging="360"/>
      </w:pPr>
    </w:lvl>
    <w:lvl w:ilvl="4" w:tplc="08090019">
      <w:start w:val="1"/>
      <w:numFmt w:val="lowerLetter"/>
      <w:lvlText w:val="%5."/>
      <w:lvlJc w:val="left"/>
      <w:pPr>
        <w:ind w:left="3382" w:hanging="360"/>
      </w:pPr>
    </w:lvl>
    <w:lvl w:ilvl="5" w:tplc="0809001B">
      <w:start w:val="1"/>
      <w:numFmt w:val="lowerRoman"/>
      <w:lvlText w:val="%6."/>
      <w:lvlJc w:val="right"/>
      <w:pPr>
        <w:ind w:left="4102" w:hanging="180"/>
      </w:pPr>
    </w:lvl>
    <w:lvl w:ilvl="6" w:tplc="0809000F">
      <w:start w:val="1"/>
      <w:numFmt w:val="decimal"/>
      <w:lvlText w:val="%7."/>
      <w:lvlJc w:val="left"/>
      <w:pPr>
        <w:ind w:left="4822" w:hanging="360"/>
      </w:pPr>
    </w:lvl>
    <w:lvl w:ilvl="7" w:tplc="08090019">
      <w:start w:val="1"/>
      <w:numFmt w:val="lowerLetter"/>
      <w:lvlText w:val="%8."/>
      <w:lvlJc w:val="left"/>
      <w:pPr>
        <w:ind w:left="5542" w:hanging="360"/>
      </w:pPr>
    </w:lvl>
    <w:lvl w:ilvl="8" w:tplc="0809001B">
      <w:start w:val="1"/>
      <w:numFmt w:val="lowerRoman"/>
      <w:lvlText w:val="%9."/>
      <w:lvlJc w:val="right"/>
      <w:pPr>
        <w:ind w:left="6262" w:hanging="180"/>
      </w:pPr>
    </w:lvl>
  </w:abstractNum>
  <w:abstractNum w:abstractNumId="9">
    <w:nsid w:val="551546B8"/>
    <w:multiLevelType w:val="hybridMultilevel"/>
    <w:tmpl w:val="CE984504"/>
    <w:lvl w:ilvl="0" w:tplc="F84E6414">
      <w:start w:val="1"/>
      <w:numFmt w:val="lowerLetter"/>
      <w:lvlText w:val="%1."/>
      <w:lvlJc w:val="left"/>
      <w:pPr>
        <w:ind w:left="502" w:hanging="360"/>
      </w:pPr>
    </w:lvl>
    <w:lvl w:ilvl="1" w:tplc="08090019">
      <w:start w:val="1"/>
      <w:numFmt w:val="lowerLetter"/>
      <w:lvlText w:val="%2."/>
      <w:lvlJc w:val="left"/>
      <w:pPr>
        <w:ind w:left="1222" w:hanging="360"/>
      </w:pPr>
    </w:lvl>
    <w:lvl w:ilvl="2" w:tplc="0809001B">
      <w:start w:val="1"/>
      <w:numFmt w:val="lowerRoman"/>
      <w:lvlText w:val="%3."/>
      <w:lvlJc w:val="right"/>
      <w:pPr>
        <w:ind w:left="1942" w:hanging="180"/>
      </w:pPr>
    </w:lvl>
    <w:lvl w:ilvl="3" w:tplc="0809000F">
      <w:start w:val="1"/>
      <w:numFmt w:val="decimal"/>
      <w:lvlText w:val="%4."/>
      <w:lvlJc w:val="left"/>
      <w:pPr>
        <w:ind w:left="2662" w:hanging="360"/>
      </w:pPr>
    </w:lvl>
    <w:lvl w:ilvl="4" w:tplc="08090019">
      <w:start w:val="1"/>
      <w:numFmt w:val="lowerLetter"/>
      <w:lvlText w:val="%5."/>
      <w:lvlJc w:val="left"/>
      <w:pPr>
        <w:ind w:left="3382" w:hanging="360"/>
      </w:pPr>
    </w:lvl>
    <w:lvl w:ilvl="5" w:tplc="0809001B">
      <w:start w:val="1"/>
      <w:numFmt w:val="lowerRoman"/>
      <w:lvlText w:val="%6."/>
      <w:lvlJc w:val="right"/>
      <w:pPr>
        <w:ind w:left="4102" w:hanging="180"/>
      </w:pPr>
    </w:lvl>
    <w:lvl w:ilvl="6" w:tplc="0809000F">
      <w:start w:val="1"/>
      <w:numFmt w:val="decimal"/>
      <w:lvlText w:val="%7."/>
      <w:lvlJc w:val="left"/>
      <w:pPr>
        <w:ind w:left="4822" w:hanging="360"/>
      </w:pPr>
    </w:lvl>
    <w:lvl w:ilvl="7" w:tplc="08090019">
      <w:start w:val="1"/>
      <w:numFmt w:val="lowerLetter"/>
      <w:lvlText w:val="%8."/>
      <w:lvlJc w:val="left"/>
      <w:pPr>
        <w:ind w:left="5542" w:hanging="360"/>
      </w:pPr>
    </w:lvl>
    <w:lvl w:ilvl="8" w:tplc="0809001B">
      <w:start w:val="1"/>
      <w:numFmt w:val="lowerRoman"/>
      <w:lvlText w:val="%9."/>
      <w:lvlJc w:val="right"/>
      <w:pPr>
        <w:ind w:left="6262" w:hanging="180"/>
      </w:pPr>
    </w:lvl>
  </w:abstractNum>
  <w:abstractNum w:abstractNumId="10">
    <w:nsid w:val="598D3D99"/>
    <w:multiLevelType w:val="hybridMultilevel"/>
    <w:tmpl w:val="FD3A6792"/>
    <w:lvl w:ilvl="0" w:tplc="C98EF168">
      <w:start w:val="1"/>
      <w:numFmt w:val="lowerLetter"/>
      <w:lvlText w:val="%1."/>
      <w:lvlJc w:val="left"/>
      <w:pPr>
        <w:ind w:left="502" w:hanging="360"/>
      </w:pPr>
      <w:rPr>
        <w:rFonts w:ascii="Times New Roman" w:eastAsia="Times New Roman" w:hAnsi="Times New Roman" w:cs="Times New Roman"/>
        <w:b/>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1"/>
  </w:num>
  <w:num w:numId="2">
    <w:abstractNumId w:val="2"/>
  </w:num>
  <w:num w:numId="3">
    <w:abstractNumId w:val="0"/>
  </w:num>
  <w:num w:numId="4">
    <w:abstractNumId w:val="10"/>
  </w:num>
  <w:num w:numId="5">
    <w:abstractNumId w:val="3"/>
  </w:num>
  <w:num w:numId="6">
    <w:abstractNumId w:val="6"/>
  </w:num>
  <w:num w:numId="7">
    <w:abstractNumId w:val="7"/>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34DA"/>
    <w:rsid w:val="0005321F"/>
    <w:rsid w:val="000A4BBB"/>
    <w:rsid w:val="000C1A5B"/>
    <w:rsid w:val="00100A96"/>
    <w:rsid w:val="00102B00"/>
    <w:rsid w:val="00127659"/>
    <w:rsid w:val="001D190A"/>
    <w:rsid w:val="0025771F"/>
    <w:rsid w:val="00283449"/>
    <w:rsid w:val="002D4A6C"/>
    <w:rsid w:val="00325925"/>
    <w:rsid w:val="00340F83"/>
    <w:rsid w:val="003556A1"/>
    <w:rsid w:val="003B2908"/>
    <w:rsid w:val="003C7B86"/>
    <w:rsid w:val="00485EBD"/>
    <w:rsid w:val="004C10CB"/>
    <w:rsid w:val="004D2DEA"/>
    <w:rsid w:val="004F304B"/>
    <w:rsid w:val="00510522"/>
    <w:rsid w:val="0052549E"/>
    <w:rsid w:val="00556449"/>
    <w:rsid w:val="0056571F"/>
    <w:rsid w:val="005E1AE2"/>
    <w:rsid w:val="005E68CA"/>
    <w:rsid w:val="00602BE5"/>
    <w:rsid w:val="006307EB"/>
    <w:rsid w:val="00686E08"/>
    <w:rsid w:val="00696E5E"/>
    <w:rsid w:val="006A2F2E"/>
    <w:rsid w:val="006A50FC"/>
    <w:rsid w:val="007866EE"/>
    <w:rsid w:val="007C3ACE"/>
    <w:rsid w:val="007E0536"/>
    <w:rsid w:val="008316F9"/>
    <w:rsid w:val="00854358"/>
    <w:rsid w:val="008634DA"/>
    <w:rsid w:val="008A1F2B"/>
    <w:rsid w:val="008B2536"/>
    <w:rsid w:val="009110BE"/>
    <w:rsid w:val="00914899"/>
    <w:rsid w:val="009527BF"/>
    <w:rsid w:val="00964445"/>
    <w:rsid w:val="009938BB"/>
    <w:rsid w:val="009A1649"/>
    <w:rsid w:val="009C70C4"/>
    <w:rsid w:val="009D3D24"/>
    <w:rsid w:val="00A713CC"/>
    <w:rsid w:val="00A868B2"/>
    <w:rsid w:val="00B76C8E"/>
    <w:rsid w:val="00B93AF9"/>
    <w:rsid w:val="00BE50D3"/>
    <w:rsid w:val="00C56663"/>
    <w:rsid w:val="00CA296A"/>
    <w:rsid w:val="00CC5B60"/>
    <w:rsid w:val="00D0601E"/>
    <w:rsid w:val="00D33E54"/>
    <w:rsid w:val="00D73544"/>
    <w:rsid w:val="00DB4B25"/>
    <w:rsid w:val="00DC2DB2"/>
    <w:rsid w:val="00DE55E4"/>
    <w:rsid w:val="00DF60D9"/>
    <w:rsid w:val="00E04117"/>
    <w:rsid w:val="00E15036"/>
    <w:rsid w:val="00E515E9"/>
    <w:rsid w:val="00E80102"/>
    <w:rsid w:val="00E9314D"/>
    <w:rsid w:val="00EA026F"/>
    <w:rsid w:val="00EE399A"/>
    <w:rsid w:val="00F504AA"/>
    <w:rsid w:val="00F94FB6"/>
    <w:rsid w:val="00FB5D4D"/>
    <w:rsid w:val="00FD6C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E08"/>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5EBD"/>
    <w:rPr>
      <w:rFonts w:ascii="Tahoma" w:hAnsi="Tahoma" w:cs="Tahoma"/>
      <w:sz w:val="16"/>
      <w:szCs w:val="16"/>
    </w:rPr>
  </w:style>
  <w:style w:type="character" w:customStyle="1" w:styleId="BalloonTextChar">
    <w:name w:val="Balloon Text Char"/>
    <w:basedOn w:val="DefaultParagraphFont"/>
    <w:link w:val="BalloonText"/>
    <w:uiPriority w:val="99"/>
    <w:semiHidden/>
    <w:rsid w:val="00485EBD"/>
    <w:rPr>
      <w:rFonts w:ascii="Tahoma" w:eastAsia="Times New Roman" w:hAnsi="Tahoma" w:cs="Tahoma"/>
      <w:sz w:val="16"/>
      <w:szCs w:val="16"/>
    </w:rPr>
  </w:style>
  <w:style w:type="paragraph" w:styleId="ListParagraph">
    <w:name w:val="List Paragraph"/>
    <w:basedOn w:val="Normal"/>
    <w:uiPriority w:val="34"/>
    <w:qFormat/>
    <w:rsid w:val="00F94FB6"/>
    <w:pPr>
      <w:ind w:left="720"/>
      <w:contextualSpacing/>
    </w:pPr>
  </w:style>
  <w:style w:type="table" w:styleId="TableGrid">
    <w:name w:val="Table Grid"/>
    <w:aliases w:val="Table"/>
    <w:basedOn w:val="TableNormal"/>
    <w:rsid w:val="00F94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9C70C4"/>
    <w:pPr>
      <w:widowControl w:val="0"/>
      <w:ind w:left="212"/>
    </w:pPr>
  </w:style>
  <w:style w:type="character" w:customStyle="1" w:styleId="BodyTextChar">
    <w:name w:val="Body Text Char"/>
    <w:basedOn w:val="DefaultParagraphFont"/>
    <w:link w:val="BodyText"/>
    <w:uiPriority w:val="1"/>
    <w:rsid w:val="009C70C4"/>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9C70C4"/>
    <w:pPr>
      <w:spacing w:after="0" w:line="240" w:lineRule="auto"/>
      <w:jc w:val="both"/>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DC2DB2"/>
    <w:pPr>
      <w:pageBreakBefore/>
      <w:spacing w:before="100" w:beforeAutospacing="1" w:after="100" w:afterAutospacing="1"/>
    </w:pPr>
    <w:rPr>
      <w:rFonts w:ascii="Tahoma" w:hAnsi="Tahoma" w:cs="Tahoma"/>
      <w:sz w:val="20"/>
      <w:szCs w:val="20"/>
    </w:rPr>
  </w:style>
  <w:style w:type="paragraph" w:styleId="NormalWeb">
    <w:name w:val="Normal (Web)"/>
    <w:basedOn w:val="Normal"/>
    <w:uiPriority w:val="99"/>
    <w:unhideWhenUsed/>
    <w:rsid w:val="00DC2DB2"/>
    <w:pPr>
      <w:spacing w:before="100" w:beforeAutospacing="1" w:after="100" w:afterAutospacing="1"/>
    </w:pPr>
  </w:style>
  <w:style w:type="paragraph" w:styleId="Header">
    <w:name w:val="header"/>
    <w:basedOn w:val="Normal"/>
    <w:link w:val="HeaderChar"/>
    <w:uiPriority w:val="99"/>
    <w:unhideWhenUsed/>
    <w:rsid w:val="007C3ACE"/>
    <w:pPr>
      <w:tabs>
        <w:tab w:val="center" w:pos="4680"/>
        <w:tab w:val="right" w:pos="9360"/>
      </w:tabs>
    </w:pPr>
  </w:style>
  <w:style w:type="character" w:customStyle="1" w:styleId="HeaderChar">
    <w:name w:val="Header Char"/>
    <w:basedOn w:val="DefaultParagraphFont"/>
    <w:link w:val="Header"/>
    <w:uiPriority w:val="99"/>
    <w:rsid w:val="007C3AC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7C3ACE"/>
    <w:pPr>
      <w:tabs>
        <w:tab w:val="center" w:pos="4680"/>
        <w:tab w:val="right" w:pos="9360"/>
      </w:tabs>
    </w:pPr>
  </w:style>
  <w:style w:type="character" w:customStyle="1" w:styleId="FooterChar">
    <w:name w:val="Footer Char"/>
    <w:basedOn w:val="DefaultParagraphFont"/>
    <w:link w:val="Footer"/>
    <w:uiPriority w:val="99"/>
    <w:rsid w:val="007C3ACE"/>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E08"/>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5EBD"/>
    <w:rPr>
      <w:rFonts w:ascii="Tahoma" w:hAnsi="Tahoma" w:cs="Tahoma"/>
      <w:sz w:val="16"/>
      <w:szCs w:val="16"/>
    </w:rPr>
  </w:style>
  <w:style w:type="character" w:customStyle="1" w:styleId="BalloonTextChar">
    <w:name w:val="Balloon Text Char"/>
    <w:basedOn w:val="DefaultParagraphFont"/>
    <w:link w:val="BalloonText"/>
    <w:uiPriority w:val="99"/>
    <w:semiHidden/>
    <w:rsid w:val="00485EBD"/>
    <w:rPr>
      <w:rFonts w:ascii="Tahoma" w:eastAsia="Times New Roman" w:hAnsi="Tahoma" w:cs="Tahoma"/>
      <w:sz w:val="16"/>
      <w:szCs w:val="16"/>
    </w:rPr>
  </w:style>
  <w:style w:type="paragraph" w:styleId="ListParagraph">
    <w:name w:val="List Paragraph"/>
    <w:basedOn w:val="Normal"/>
    <w:uiPriority w:val="34"/>
    <w:qFormat/>
    <w:rsid w:val="00F94FB6"/>
    <w:pPr>
      <w:ind w:left="720"/>
      <w:contextualSpacing/>
    </w:pPr>
  </w:style>
  <w:style w:type="table" w:styleId="TableGrid">
    <w:name w:val="Table Grid"/>
    <w:aliases w:val="Table"/>
    <w:basedOn w:val="TableNormal"/>
    <w:rsid w:val="00F94F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9C70C4"/>
    <w:pPr>
      <w:widowControl w:val="0"/>
      <w:ind w:left="212"/>
    </w:pPr>
  </w:style>
  <w:style w:type="character" w:customStyle="1" w:styleId="BodyTextChar">
    <w:name w:val="Body Text Char"/>
    <w:basedOn w:val="DefaultParagraphFont"/>
    <w:link w:val="BodyText"/>
    <w:uiPriority w:val="1"/>
    <w:rsid w:val="009C70C4"/>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9C70C4"/>
    <w:pPr>
      <w:spacing w:after="0" w:line="240" w:lineRule="auto"/>
      <w:jc w:val="both"/>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DC2DB2"/>
    <w:pPr>
      <w:pageBreakBefore/>
      <w:spacing w:before="100" w:beforeAutospacing="1" w:after="100" w:afterAutospacing="1"/>
    </w:pPr>
    <w:rPr>
      <w:rFonts w:ascii="Tahoma" w:hAnsi="Tahoma" w:cs="Tahoma"/>
      <w:sz w:val="20"/>
      <w:szCs w:val="20"/>
    </w:rPr>
  </w:style>
  <w:style w:type="paragraph" w:styleId="NormalWeb">
    <w:name w:val="Normal (Web)"/>
    <w:basedOn w:val="Normal"/>
    <w:uiPriority w:val="99"/>
    <w:unhideWhenUsed/>
    <w:rsid w:val="00DC2DB2"/>
    <w:pPr>
      <w:spacing w:before="100" w:beforeAutospacing="1" w:after="100" w:afterAutospacing="1"/>
    </w:pPr>
  </w:style>
  <w:style w:type="paragraph" w:styleId="Header">
    <w:name w:val="header"/>
    <w:basedOn w:val="Normal"/>
    <w:link w:val="HeaderChar"/>
    <w:uiPriority w:val="99"/>
    <w:unhideWhenUsed/>
    <w:rsid w:val="007C3ACE"/>
    <w:pPr>
      <w:tabs>
        <w:tab w:val="center" w:pos="4680"/>
        <w:tab w:val="right" w:pos="9360"/>
      </w:tabs>
    </w:pPr>
  </w:style>
  <w:style w:type="character" w:customStyle="1" w:styleId="HeaderChar">
    <w:name w:val="Header Char"/>
    <w:basedOn w:val="DefaultParagraphFont"/>
    <w:link w:val="Header"/>
    <w:uiPriority w:val="99"/>
    <w:rsid w:val="007C3AC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7C3ACE"/>
    <w:pPr>
      <w:tabs>
        <w:tab w:val="center" w:pos="4680"/>
        <w:tab w:val="right" w:pos="9360"/>
      </w:tabs>
    </w:pPr>
  </w:style>
  <w:style w:type="character" w:customStyle="1" w:styleId="FooterChar">
    <w:name w:val="Footer Char"/>
    <w:basedOn w:val="DefaultParagraphFont"/>
    <w:link w:val="Footer"/>
    <w:uiPriority w:val="99"/>
    <w:rsid w:val="007C3AC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319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3C68B-3926-475C-B341-81721CBE6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Pages>
  <Words>1386</Words>
  <Characters>7903</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9271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cp:revision>
  <dcterms:created xsi:type="dcterms:W3CDTF">2023-06-23T02:28:00Z</dcterms:created>
  <dcterms:modified xsi:type="dcterms:W3CDTF">2023-06-24T08:49:00Z</dcterms:modified>
</cp:coreProperties>
</file>